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a856ws94rxsy" w:id="0"/>
      <w:bookmarkEnd w:id="0"/>
      <w:r w:rsidDel="00000000" w:rsidR="00000000" w:rsidRPr="00000000">
        <w:rPr>
          <w:rFonts w:ascii="Roboto" w:cs="Roboto" w:eastAsia="Roboto" w:hAnsi="Roboto"/>
          <w:b w:val="1"/>
          <w:bCs w:val="1"/>
          <w:color w:val="980000"/>
          <w:sz w:val="46"/>
          <w:szCs w:val="46"/>
          <w:rtl w:val="0"/>
        </w:rPr>
        <w:t xml:space="preserve">Class 1 Gated Recurrent Unit | Deep Learning | GRU </w:t>
      </w:r>
    </w:p>
    <w:p w:rsidR="00000000" w:rsidDel="00000000" w:rsidP="00000000" w:rsidRDefault="00000000" w:rsidRPr="00000000" w14:paraId="00000002">
      <w:pPr>
        <w:rPr/>
      </w:pPr>
      <w:r w:rsidDel="00000000" w:rsidR="00000000" w:rsidRPr="00000000">
        <w:rPr/>
        <w:drawing>
          <wp:inline distB="114300" distT="114300" distL="114300" distR="114300">
            <wp:extent cx="5731200" cy="5994400"/>
            <wp:effectExtent b="0" l="0" r="0" t="0"/>
            <wp:docPr id="1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207733" cy="2512822"/>
            <wp:effectExtent b="0" l="0" r="0" t="0"/>
            <wp:docPr id="19" name="image14.png"/>
            <a:graphic>
              <a:graphicData uri="http://schemas.openxmlformats.org/drawingml/2006/picture">
                <pic:pic>
                  <pic:nvPicPr>
                    <pic:cNvPr id="0" name="image14.png"/>
                    <pic:cNvPicPr preferRelativeResize="0"/>
                  </pic:nvPicPr>
                  <pic:blipFill>
                    <a:blip r:embed="rId7"/>
                    <a:srcRect b="27138" l="18604" r="33887" t="32153"/>
                    <a:stretch>
                      <a:fillRect/>
                    </a:stretch>
                  </pic:blipFill>
                  <pic:spPr>
                    <a:xfrm>
                      <a:off x="0" y="0"/>
                      <a:ext cx="5207733" cy="251282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413852" cy="2347599"/>
            <wp:effectExtent b="0" l="0" r="0" t="0"/>
            <wp:docPr id="25" name="image18.png"/>
            <a:graphic>
              <a:graphicData uri="http://schemas.openxmlformats.org/drawingml/2006/picture">
                <pic:pic>
                  <pic:nvPicPr>
                    <pic:cNvPr id="0" name="image18.png"/>
                    <pic:cNvPicPr preferRelativeResize="0"/>
                  </pic:nvPicPr>
                  <pic:blipFill>
                    <a:blip r:embed="rId8"/>
                    <a:srcRect b="23611" l="18272" r="25415" t="33028"/>
                    <a:stretch>
                      <a:fillRect/>
                    </a:stretch>
                  </pic:blipFill>
                  <pic:spPr>
                    <a:xfrm>
                      <a:off x="0" y="0"/>
                      <a:ext cx="5413852" cy="234759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Here are some notes on Gated Recurrent Units (GRUs) based on the source provided, including some additional points to help clarify the concepts.</w:t>
      </w:r>
    </w:p>
    <w:p w:rsidR="00000000" w:rsidDel="00000000" w:rsidP="00000000" w:rsidRDefault="00000000" w:rsidRPr="00000000" w14:paraId="00000008">
      <w:pPr>
        <w:spacing w:after="240" w:before="240" w:lineRule="auto"/>
        <w:rPr>
          <w:b w:val="1"/>
          <w:bCs w:val="1"/>
        </w:rPr>
      </w:pPr>
      <w:r w:rsidDel="00000000" w:rsidR="00000000" w:rsidRPr="00000000">
        <w:rPr>
          <w:b w:val="1"/>
          <w:bCs w:val="1"/>
          <w:rtl w:val="0"/>
        </w:rPr>
        <w:t xml:space="preserve">Introduction to GRUs</w:t>
      </w:r>
    </w:p>
    <w:p w:rsidR="00000000" w:rsidDel="00000000" w:rsidP="00000000" w:rsidRDefault="00000000" w:rsidRPr="00000000" w14:paraId="00000009">
      <w:pPr>
        <w:numPr>
          <w:ilvl w:val="0"/>
          <w:numId w:val="4"/>
        </w:numPr>
        <w:spacing w:after="0" w:afterAutospacing="0" w:before="240" w:lineRule="auto"/>
        <w:ind w:left="720" w:hanging="360"/>
      </w:pPr>
      <w:r w:rsidDel="00000000" w:rsidR="00000000" w:rsidRPr="00000000">
        <w:rPr>
          <w:rtl w:val="0"/>
        </w:rPr>
        <w:t xml:space="preserve">GRUs are a type of Recurrent Neural Network (RNN) architecture.</w:t>
      </w:r>
    </w:p>
    <w:p w:rsidR="00000000" w:rsidDel="00000000" w:rsidP="00000000" w:rsidRDefault="00000000" w:rsidRPr="00000000" w14:paraId="0000000A">
      <w:pPr>
        <w:numPr>
          <w:ilvl w:val="0"/>
          <w:numId w:val="4"/>
        </w:numPr>
        <w:spacing w:after="0" w:afterAutospacing="0" w:before="0" w:beforeAutospacing="0" w:lineRule="auto"/>
        <w:ind w:left="720" w:hanging="360"/>
      </w:pPr>
      <w:r w:rsidDel="00000000" w:rsidR="00000000" w:rsidRPr="00000000">
        <w:rPr>
          <w:rtl w:val="0"/>
        </w:rPr>
        <w:t xml:space="preserve">Like simple RNNs and Long Short-Term Memory (LSTM) networks, they are used to process sequential data.</w:t>
      </w:r>
    </w:p>
    <w:p w:rsidR="00000000" w:rsidDel="00000000" w:rsidP="00000000" w:rsidRDefault="00000000" w:rsidRPr="00000000" w14:paraId="0000000B">
      <w:pPr>
        <w:numPr>
          <w:ilvl w:val="0"/>
          <w:numId w:val="4"/>
        </w:numPr>
        <w:spacing w:after="240" w:before="0" w:beforeAutospacing="0" w:lineRule="auto"/>
        <w:ind w:left="720" w:hanging="360"/>
      </w:pPr>
      <w:r w:rsidDel="00000000" w:rsidR="00000000" w:rsidRPr="00000000">
        <w:rPr>
          <w:rtl w:val="0"/>
        </w:rPr>
        <w:t xml:space="preserve">GRUs were developed more recently than LSTMs, appearing in 2014 compared to LSTMs in 1997.</w:t>
      </w:r>
    </w:p>
    <w:p w:rsidR="00000000" w:rsidDel="00000000" w:rsidP="00000000" w:rsidRDefault="00000000" w:rsidRPr="00000000" w14:paraId="0000000C">
      <w:pPr>
        <w:spacing w:after="240" w:before="240" w:lineRule="auto"/>
        <w:rPr>
          <w:b w:val="1"/>
          <w:bCs w:val="1"/>
        </w:rPr>
      </w:pPr>
      <w:r w:rsidDel="00000000" w:rsidR="00000000" w:rsidRPr="00000000">
        <w:rPr>
          <w:b w:val="1"/>
          <w:bCs w:val="1"/>
          <w:rtl w:val="0"/>
        </w:rPr>
        <w:t xml:space="preserve">Why GRUs Exist</w:t>
      </w:r>
    </w:p>
    <w:p w:rsidR="00000000" w:rsidDel="00000000" w:rsidP="00000000" w:rsidRDefault="00000000" w:rsidRPr="00000000" w14:paraId="0000000D">
      <w:pPr>
        <w:numPr>
          <w:ilvl w:val="0"/>
          <w:numId w:val="6"/>
        </w:numPr>
        <w:spacing w:after="0" w:afterAutospacing="0" w:before="240" w:lineRule="auto"/>
        <w:ind w:left="720" w:hanging="360"/>
      </w:pPr>
      <w:r w:rsidDel="00000000" w:rsidR="00000000" w:rsidRPr="00000000">
        <w:rPr>
          <w:rtl w:val="0"/>
        </w:rPr>
        <w:t xml:space="preserve">Simple RNNs have a major flaw: when processing very long sequences (like a long sentence), they struggle to retain long-term context due to </w:t>
      </w:r>
      <w:r w:rsidDel="00000000" w:rsidR="00000000" w:rsidRPr="00000000">
        <w:rPr>
          <w:b w:val="1"/>
          <w:bCs w:val="1"/>
          <w:rtl w:val="0"/>
        </w:rPr>
        <w:t xml:space="preserve">vanishing and exploding gradient problems</w:t>
      </w:r>
      <w:r w:rsidDel="00000000" w:rsidR="00000000" w:rsidRPr="00000000">
        <w:rPr>
          <w:rtl w:val="0"/>
        </w:rPr>
        <w:t xml:space="preserve">.</w:t>
      </w:r>
    </w:p>
    <w:p w:rsidR="00000000" w:rsidDel="00000000" w:rsidP="00000000" w:rsidRDefault="00000000" w:rsidRPr="00000000" w14:paraId="0000000E">
      <w:pPr>
        <w:numPr>
          <w:ilvl w:val="0"/>
          <w:numId w:val="6"/>
        </w:numPr>
        <w:spacing w:after="0" w:afterAutospacing="0" w:before="0" w:beforeAutospacing="0" w:lineRule="auto"/>
        <w:ind w:left="720" w:hanging="360"/>
      </w:pPr>
      <w:r w:rsidDel="00000000" w:rsidR="00000000" w:rsidRPr="00000000">
        <w:rPr>
          <w:rtl w:val="0"/>
        </w:rPr>
        <w:t xml:space="preserve">LSTMs were introduced to solve these gradient problems and can retain long-term context. However, LSTMs have a relatively </w:t>
      </w:r>
      <w:r w:rsidDel="00000000" w:rsidR="00000000" w:rsidRPr="00000000">
        <w:rPr>
          <w:b w:val="1"/>
          <w:bCs w:val="1"/>
          <w:rtl w:val="0"/>
        </w:rPr>
        <w:t xml:space="preserve">complex architecture</w:t>
      </w:r>
      <w:r w:rsidDel="00000000" w:rsidR="00000000" w:rsidRPr="00000000">
        <w:rPr>
          <w:rtl w:val="0"/>
        </w:rPr>
        <w:t xml:space="preserve"> and a </w:t>
      </w:r>
      <w:r w:rsidDel="00000000" w:rsidR="00000000" w:rsidRPr="00000000">
        <w:rPr>
          <w:b w:val="1"/>
          <w:bCs w:val="1"/>
          <w:rtl w:val="0"/>
        </w:rPr>
        <w:t xml:space="preserve">high number of parameters</w:t>
      </w:r>
      <w:r w:rsidDel="00000000" w:rsidR="00000000" w:rsidRPr="00000000">
        <w:rPr>
          <w:rtl w:val="0"/>
        </w:rPr>
        <w:t xml:space="preserve">.</w:t>
      </w:r>
    </w:p>
    <w:p w:rsidR="00000000" w:rsidDel="00000000" w:rsidP="00000000" w:rsidRDefault="00000000" w:rsidRPr="00000000" w14:paraId="0000000F">
      <w:pPr>
        <w:numPr>
          <w:ilvl w:val="0"/>
          <w:numId w:val="6"/>
        </w:numPr>
        <w:spacing w:after="0" w:afterAutospacing="0" w:before="0" w:beforeAutospacing="0" w:lineRule="auto"/>
        <w:ind w:left="720" w:hanging="360"/>
      </w:pPr>
      <w:r w:rsidDel="00000000" w:rsidR="00000000" w:rsidRPr="00000000">
        <w:rPr>
          <w:rtl w:val="0"/>
        </w:rPr>
        <w:t xml:space="preserve">A high number of parameters in a neural network architecture means that training, especially on large datasets, can take a significant amount of time.</w:t>
      </w:r>
    </w:p>
    <w:p w:rsidR="00000000" w:rsidDel="00000000" w:rsidP="00000000" w:rsidRDefault="00000000" w:rsidRPr="00000000" w14:paraId="00000010">
      <w:pPr>
        <w:numPr>
          <w:ilvl w:val="0"/>
          <w:numId w:val="6"/>
        </w:numPr>
        <w:spacing w:after="240" w:before="0" w:beforeAutospacing="0" w:lineRule="auto"/>
        <w:ind w:left="720" w:hanging="360"/>
      </w:pPr>
      <w:r w:rsidDel="00000000" w:rsidR="00000000" w:rsidRPr="00000000">
        <w:rPr>
          <w:rtl w:val="0"/>
        </w:rPr>
        <w:t xml:space="preserve">GRUs exist to address this problem by offering a </w:t>
      </w:r>
      <w:r w:rsidDel="00000000" w:rsidR="00000000" w:rsidRPr="00000000">
        <w:rPr>
          <w:b w:val="1"/>
          <w:bCs w:val="1"/>
          <w:rtl w:val="0"/>
        </w:rPr>
        <w:t xml:space="preserve">simpler architecture</w:t>
      </w:r>
      <w:r w:rsidDel="00000000" w:rsidR="00000000" w:rsidRPr="00000000">
        <w:rPr>
          <w:rtl w:val="0"/>
        </w:rPr>
        <w:t xml:space="preserve"> with </w:t>
      </w:r>
      <w:r w:rsidDel="00000000" w:rsidR="00000000" w:rsidRPr="00000000">
        <w:rPr>
          <w:b w:val="1"/>
          <w:bCs w:val="1"/>
          <w:rtl w:val="0"/>
        </w:rPr>
        <w:t xml:space="preserve">fewer parameters</w:t>
      </w:r>
      <w:r w:rsidDel="00000000" w:rsidR="00000000" w:rsidRPr="00000000">
        <w:rPr>
          <w:rtl w:val="0"/>
        </w:rPr>
        <w:t xml:space="preserve"> compared to LSTMs, which leads to </w:t>
      </w:r>
      <w:r w:rsidDel="00000000" w:rsidR="00000000" w:rsidRPr="00000000">
        <w:rPr>
          <w:b w:val="1"/>
          <w:bCs w:val="1"/>
          <w:rtl w:val="0"/>
        </w:rPr>
        <w:t xml:space="preserve">less training time</w:t>
      </w:r>
      <w:r w:rsidDel="00000000" w:rsidR="00000000" w:rsidRPr="00000000">
        <w:rPr>
          <w:rtl w:val="0"/>
        </w:rPr>
        <w:t xml:space="preserve">.</w:t>
      </w:r>
    </w:p>
    <w:p w:rsidR="00000000" w:rsidDel="00000000" w:rsidP="00000000" w:rsidRDefault="00000000" w:rsidRPr="00000000" w14:paraId="00000011">
      <w:pPr>
        <w:spacing w:after="240" w:before="240" w:lineRule="auto"/>
        <w:rPr>
          <w:b w:val="1"/>
          <w:bCs w:val="1"/>
        </w:rPr>
      </w:pPr>
      <w:r w:rsidDel="00000000" w:rsidR="00000000" w:rsidRPr="00000000">
        <w:rPr>
          <w:b w:val="1"/>
          <w:bCs w:val="1"/>
          <w:rtl w:val="0"/>
        </w:rPr>
        <w:t xml:space="preserve">Key Features of GRUs</w:t>
      </w:r>
    </w:p>
    <w:p w:rsidR="00000000" w:rsidDel="00000000" w:rsidP="00000000" w:rsidRDefault="00000000" w:rsidRPr="00000000" w14:paraId="00000012">
      <w:pPr>
        <w:numPr>
          <w:ilvl w:val="0"/>
          <w:numId w:val="11"/>
        </w:numPr>
        <w:spacing w:after="0" w:afterAutospacing="0" w:before="240" w:lineRule="auto"/>
        <w:ind w:left="720" w:hanging="360"/>
      </w:pPr>
      <w:r w:rsidDel="00000000" w:rsidR="00000000" w:rsidRPr="00000000">
        <w:rPr>
          <w:b w:val="1"/>
          <w:bCs w:val="1"/>
          <w:rtl w:val="0"/>
        </w:rPr>
        <w:t xml:space="preserve">Simpler Architecture</w:t>
      </w:r>
      <w:r w:rsidDel="00000000" w:rsidR="00000000" w:rsidRPr="00000000">
        <w:rPr>
          <w:rtl w:val="0"/>
        </w:rPr>
        <w:t xml:space="preserve">: GRUs are considered simpler in architecture than LSTMs.</w:t>
      </w:r>
    </w:p>
    <w:p w:rsidR="00000000" w:rsidDel="00000000" w:rsidP="00000000" w:rsidRDefault="00000000" w:rsidRPr="00000000" w14:paraId="00000013">
      <w:pPr>
        <w:numPr>
          <w:ilvl w:val="0"/>
          <w:numId w:val="11"/>
        </w:numPr>
        <w:spacing w:after="0" w:afterAutospacing="0" w:before="0" w:beforeAutospacing="0" w:lineRule="auto"/>
        <w:ind w:left="720" w:hanging="360"/>
      </w:pPr>
      <w:r w:rsidDel="00000000" w:rsidR="00000000" w:rsidRPr="00000000">
        <w:rPr>
          <w:b w:val="1"/>
          <w:bCs w:val="1"/>
          <w:rtl w:val="0"/>
        </w:rPr>
        <w:t xml:space="preserve">Fewer Gates</w:t>
      </w:r>
      <w:r w:rsidDel="00000000" w:rsidR="00000000" w:rsidRPr="00000000">
        <w:rPr>
          <w:rtl w:val="0"/>
        </w:rPr>
        <w:t xml:space="preserve">: LSTMs have three gates (Forget Gate, Input Gate, Output Gate), while GRUs have only </w:t>
      </w:r>
      <w:r w:rsidDel="00000000" w:rsidR="00000000" w:rsidRPr="00000000">
        <w:rPr>
          <w:b w:val="1"/>
          <w:bCs w:val="1"/>
          <w:rtl w:val="0"/>
        </w:rPr>
        <w:t xml:space="preserve">two gates</w:t>
      </w:r>
      <w:r w:rsidDel="00000000" w:rsidR="00000000" w:rsidRPr="00000000">
        <w:rPr>
          <w:rtl w:val="0"/>
        </w:rPr>
        <w:t xml:space="preserve">: the </w:t>
      </w:r>
      <w:r w:rsidDel="00000000" w:rsidR="00000000" w:rsidRPr="00000000">
        <w:rPr>
          <w:b w:val="1"/>
          <w:bCs w:val="1"/>
          <w:rtl w:val="0"/>
        </w:rPr>
        <w:t xml:space="preserve">Reset Gate</w:t>
      </w:r>
      <w:r w:rsidDel="00000000" w:rsidR="00000000" w:rsidRPr="00000000">
        <w:rPr>
          <w:rtl w:val="0"/>
        </w:rPr>
        <w:t xml:space="preserve"> and the </w:t>
      </w:r>
      <w:r w:rsidDel="00000000" w:rsidR="00000000" w:rsidRPr="00000000">
        <w:rPr>
          <w:b w:val="1"/>
          <w:bCs w:val="1"/>
          <w:rtl w:val="0"/>
        </w:rPr>
        <w:t xml:space="preserve">Update Gate</w:t>
      </w:r>
      <w:r w:rsidDel="00000000" w:rsidR="00000000" w:rsidRPr="00000000">
        <w:rPr>
          <w:rtl w:val="0"/>
        </w:rPr>
        <w:t xml:space="preserve">.</w:t>
      </w:r>
    </w:p>
    <w:p w:rsidR="00000000" w:rsidDel="00000000" w:rsidP="00000000" w:rsidRDefault="00000000" w:rsidRPr="00000000" w14:paraId="00000014">
      <w:pPr>
        <w:numPr>
          <w:ilvl w:val="0"/>
          <w:numId w:val="11"/>
        </w:numPr>
        <w:spacing w:after="0" w:afterAutospacing="0" w:before="0" w:beforeAutospacing="0" w:lineRule="auto"/>
        <w:ind w:left="720" w:hanging="360"/>
      </w:pPr>
      <w:r w:rsidDel="00000000" w:rsidR="00000000" w:rsidRPr="00000000">
        <w:rPr>
          <w:b w:val="1"/>
          <w:bCs w:val="1"/>
          <w:rtl w:val="0"/>
        </w:rPr>
        <w:t xml:space="preserve">Single Memory Unit</w:t>
      </w:r>
      <w:r w:rsidDel="00000000" w:rsidR="00000000" w:rsidRPr="00000000">
        <w:rPr>
          <w:rtl w:val="0"/>
        </w:rPr>
        <w:t xml:space="preserve">: Unlike LSTMs, which maintain separate Cell State and Hidden State, GRUs use only a </w:t>
      </w:r>
      <w:r w:rsidDel="00000000" w:rsidR="00000000" w:rsidRPr="00000000">
        <w:rPr>
          <w:b w:val="1"/>
          <w:bCs w:val="1"/>
          <w:rtl w:val="0"/>
        </w:rPr>
        <w:t xml:space="preserve">single hidden state</w:t>
      </w:r>
      <w:r w:rsidDel="00000000" w:rsidR="00000000" w:rsidRPr="00000000">
        <w:rPr>
          <w:rtl w:val="0"/>
        </w:rPr>
        <w:t xml:space="preserve"> to carry both long-term and short-term context.</w:t>
      </w:r>
    </w:p>
    <w:p w:rsidR="00000000" w:rsidDel="00000000" w:rsidP="00000000" w:rsidRDefault="00000000" w:rsidRPr="00000000" w14:paraId="00000015">
      <w:pPr>
        <w:numPr>
          <w:ilvl w:val="0"/>
          <w:numId w:val="11"/>
        </w:numPr>
        <w:spacing w:after="0" w:afterAutospacing="0" w:before="0" w:beforeAutospacing="0" w:lineRule="auto"/>
        <w:ind w:left="720" w:hanging="360"/>
      </w:pPr>
      <w:r w:rsidDel="00000000" w:rsidR="00000000" w:rsidRPr="00000000">
        <w:rPr>
          <w:b w:val="1"/>
          <w:bCs w:val="1"/>
          <w:rtl w:val="0"/>
        </w:rPr>
        <w:t xml:space="preserve">Comparable Performance</w:t>
      </w:r>
      <w:r w:rsidDel="00000000" w:rsidR="00000000" w:rsidRPr="00000000">
        <w:rPr>
          <w:rtl w:val="0"/>
        </w:rPr>
        <w:t xml:space="preserve">: Despite having a simpler architecture and fewer parameters, the performance of GRUs is </w:t>
      </w:r>
      <w:r w:rsidDel="00000000" w:rsidR="00000000" w:rsidRPr="00000000">
        <w:rPr>
          <w:b w:val="1"/>
          <w:bCs w:val="1"/>
          <w:rtl w:val="0"/>
        </w:rPr>
        <w:t xml:space="preserve">comparable to LSTMs</w:t>
      </w:r>
      <w:r w:rsidDel="00000000" w:rsidR="00000000" w:rsidRPr="00000000">
        <w:rPr>
          <w:rtl w:val="0"/>
        </w:rPr>
        <w:t xml:space="preserve">. Empirically, GRUs have been shown to </w:t>
      </w:r>
      <w:r w:rsidDel="00000000" w:rsidR="00000000" w:rsidRPr="00000000">
        <w:rPr>
          <w:b w:val="1"/>
          <w:bCs w:val="1"/>
          <w:rtl w:val="0"/>
        </w:rPr>
        <w:t xml:space="preserve">outperform LSTMs on certain datasets or problems</w:t>
      </w:r>
      <w:r w:rsidDel="00000000" w:rsidR="00000000" w:rsidRPr="00000000">
        <w:rPr>
          <w:rtl w:val="0"/>
        </w:rPr>
        <w:t xml:space="preserve">, although this is not universally true.</w:t>
      </w:r>
    </w:p>
    <w:p w:rsidR="00000000" w:rsidDel="00000000" w:rsidP="00000000" w:rsidRDefault="00000000" w:rsidRPr="00000000" w14:paraId="00000016">
      <w:pPr>
        <w:numPr>
          <w:ilvl w:val="0"/>
          <w:numId w:val="11"/>
        </w:numPr>
        <w:spacing w:after="240" w:before="0" w:beforeAutospacing="0" w:lineRule="auto"/>
        <w:ind w:left="720" w:hanging="360"/>
      </w:pPr>
      <w:r w:rsidDel="00000000" w:rsidR="00000000" w:rsidRPr="00000000">
        <w:rPr>
          <w:b w:val="1"/>
          <w:bCs w:val="1"/>
          <w:rtl w:val="0"/>
        </w:rPr>
        <w:t xml:space="preserve">Trade-offs</w:t>
      </w:r>
      <w:r w:rsidDel="00000000" w:rsidR="00000000" w:rsidRPr="00000000">
        <w:rPr>
          <w:rtl w:val="0"/>
        </w:rPr>
        <w:t xml:space="preserve">: Choosing between an LSTM and a GRU often requires </w:t>
      </w:r>
      <w:r w:rsidDel="00000000" w:rsidR="00000000" w:rsidRPr="00000000">
        <w:rPr>
          <w:b w:val="1"/>
          <w:bCs w:val="1"/>
          <w:rtl w:val="0"/>
        </w:rPr>
        <w:t xml:space="preserve">empirical testing</w:t>
      </w:r>
      <w:r w:rsidDel="00000000" w:rsidR="00000000" w:rsidRPr="00000000">
        <w:rPr>
          <w:rtl w:val="0"/>
        </w:rPr>
        <w:t xml:space="preserve"> to see which performs better for a specific dataset and task. However, GRUs are often a </w:t>
      </w:r>
      <w:r w:rsidDel="00000000" w:rsidR="00000000" w:rsidRPr="00000000">
        <w:rPr>
          <w:b w:val="1"/>
          <w:bCs w:val="1"/>
          <w:rtl w:val="0"/>
        </w:rPr>
        <w:t xml:space="preserve">first choice</w:t>
      </w:r>
      <w:r w:rsidDel="00000000" w:rsidR="00000000" w:rsidRPr="00000000">
        <w:rPr>
          <w:rtl w:val="0"/>
        </w:rPr>
        <w:t xml:space="preserve"> when starting due to their simplicity.</w:t>
      </w:r>
    </w:p>
    <w:p w:rsidR="00000000" w:rsidDel="00000000" w:rsidP="00000000" w:rsidRDefault="00000000" w:rsidRPr="00000000" w14:paraId="00000017">
      <w:pPr>
        <w:spacing w:after="240" w:before="240" w:lineRule="auto"/>
        <w:rPr>
          <w:b w:val="1"/>
          <w:bCs w:val="1"/>
        </w:rPr>
      </w:pPr>
      <w:r w:rsidDel="00000000" w:rsidR="00000000" w:rsidRPr="00000000">
        <w:rPr>
          <w:b w:val="1"/>
          <w:bCs w:val="1"/>
          <w:rtl w:val="0"/>
        </w:rPr>
        <w:t xml:space="preserve">The "Big Idea" Behind GRUs</w:t>
      </w:r>
    </w:p>
    <w:p w:rsidR="00000000" w:rsidDel="00000000" w:rsidP="00000000" w:rsidRDefault="00000000" w:rsidRPr="00000000" w14:paraId="00000018">
      <w:pPr>
        <w:spacing w:after="240" w:before="240" w:lineRule="auto"/>
        <w:rPr>
          <w:b w:val="1"/>
          <w:bCs w:val="1"/>
        </w:rPr>
      </w:pPr>
      <w:r w:rsidDel="00000000" w:rsidR="00000000" w:rsidRPr="00000000">
        <w:rPr/>
        <w:drawing>
          <wp:inline distB="114300" distT="114300" distL="114300" distR="114300">
            <wp:extent cx="5070210" cy="1943286"/>
            <wp:effectExtent b="0" l="0" r="0" t="0"/>
            <wp:docPr id="12" name="image15.png"/>
            <a:graphic>
              <a:graphicData uri="http://schemas.openxmlformats.org/drawingml/2006/picture">
                <pic:pic>
                  <pic:nvPicPr>
                    <pic:cNvPr id="0" name="image15.png"/>
                    <pic:cNvPicPr preferRelativeResize="0"/>
                  </pic:nvPicPr>
                  <pic:blipFill>
                    <a:blip r:embed="rId9"/>
                    <a:srcRect b="33475" l="19435" r="32890" t="34004"/>
                    <a:stretch>
                      <a:fillRect/>
                    </a:stretch>
                  </pic:blipFill>
                  <pic:spPr>
                    <a:xfrm>
                      <a:off x="0" y="0"/>
                      <a:ext cx="5070210" cy="194328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7"/>
        </w:numPr>
        <w:spacing w:after="0" w:afterAutospacing="0" w:before="240" w:lineRule="auto"/>
        <w:ind w:left="720" w:hanging="360"/>
      </w:pPr>
      <w:r w:rsidDel="00000000" w:rsidR="00000000" w:rsidRPr="00000000">
        <w:rPr>
          <w:rtl w:val="0"/>
        </w:rPr>
        <w:t xml:space="preserve">The core idea of GRUs is the ability to carry both </w:t>
      </w:r>
      <w:r w:rsidDel="00000000" w:rsidR="00000000" w:rsidRPr="00000000">
        <w:rPr>
          <w:b w:val="1"/>
          <w:bCs w:val="1"/>
          <w:rtl w:val="0"/>
        </w:rPr>
        <w:t xml:space="preserve">long-term context and short-term context</w:t>
      </w:r>
      <w:r w:rsidDel="00000000" w:rsidR="00000000" w:rsidRPr="00000000">
        <w:rPr>
          <w:rtl w:val="0"/>
        </w:rPr>
        <w:t xml:space="preserve"> using a </w:t>
      </w:r>
      <w:r w:rsidDel="00000000" w:rsidR="00000000" w:rsidRPr="00000000">
        <w:rPr>
          <w:b w:val="1"/>
          <w:bCs w:val="1"/>
          <w:rtl w:val="0"/>
        </w:rPr>
        <w:t xml:space="preserve">single state</w:t>
      </w:r>
      <w:r w:rsidDel="00000000" w:rsidR="00000000" w:rsidRPr="00000000">
        <w:rPr>
          <w:rtl w:val="0"/>
        </w:rPr>
        <w:t xml:space="preserve"> (the hidden state), eliminating the need for separate states as in LSTMs.</w:t>
      </w:r>
    </w:p>
    <w:p w:rsidR="00000000" w:rsidDel="00000000" w:rsidP="00000000" w:rsidRDefault="00000000" w:rsidRPr="00000000" w14:paraId="0000001A">
      <w:pPr>
        <w:numPr>
          <w:ilvl w:val="0"/>
          <w:numId w:val="7"/>
        </w:numPr>
        <w:spacing w:after="240" w:before="0" w:beforeAutospacing="0" w:lineRule="auto"/>
        <w:ind w:left="720" w:hanging="360"/>
      </w:pPr>
      <w:r w:rsidDel="00000000" w:rsidR="00000000" w:rsidRPr="00000000">
        <w:rPr>
          <w:rtl w:val="0"/>
        </w:rPr>
        <w:t xml:space="preserve">The two gates (Reset and Update) are responsible for </w:t>
      </w:r>
      <w:r w:rsidDel="00000000" w:rsidR="00000000" w:rsidRPr="00000000">
        <w:rPr>
          <w:b w:val="1"/>
          <w:bCs w:val="1"/>
          <w:rtl w:val="0"/>
        </w:rPr>
        <w:t xml:space="preserve">manipulating this single hidden state</w:t>
      </w:r>
      <w:r w:rsidDel="00000000" w:rsidR="00000000" w:rsidRPr="00000000">
        <w:rPr>
          <w:rtl w:val="0"/>
        </w:rPr>
        <w:t xml:space="preserve"> to control how information flows from one time step to the next.</w:t>
      </w:r>
    </w:p>
    <w:p w:rsidR="00000000" w:rsidDel="00000000" w:rsidP="00000000" w:rsidRDefault="00000000" w:rsidRPr="00000000" w14:paraId="0000001B">
      <w:pPr>
        <w:spacing w:after="240" w:before="240" w:lineRule="auto"/>
        <w:rPr/>
      </w:pPr>
      <w:r w:rsidDel="00000000" w:rsidR="00000000" w:rsidRPr="00000000">
        <w:rPr/>
        <w:drawing>
          <wp:inline distB="114300" distT="114300" distL="114300" distR="114300">
            <wp:extent cx="4338141" cy="1746710"/>
            <wp:effectExtent b="0" l="0" r="0" t="0"/>
            <wp:docPr id="29" name="image26.png"/>
            <a:graphic>
              <a:graphicData uri="http://schemas.openxmlformats.org/drawingml/2006/picture">
                <pic:pic>
                  <pic:nvPicPr>
                    <pic:cNvPr id="0" name="image26.png"/>
                    <pic:cNvPicPr preferRelativeResize="0"/>
                  </pic:nvPicPr>
                  <pic:blipFill>
                    <a:blip r:embed="rId10"/>
                    <a:srcRect b="32153" l="18272" r="31395" t="31858"/>
                    <a:stretch>
                      <a:fillRect/>
                    </a:stretch>
                  </pic:blipFill>
                  <pic:spPr>
                    <a:xfrm>
                      <a:off x="0" y="0"/>
                      <a:ext cx="4338141" cy="174671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4759516" cy="2094187"/>
            <wp:effectExtent b="0" l="0" r="0" t="0"/>
            <wp:docPr id="5" name="image19.png"/>
            <a:graphic>
              <a:graphicData uri="http://schemas.openxmlformats.org/drawingml/2006/picture">
                <pic:pic>
                  <pic:nvPicPr>
                    <pic:cNvPr id="0" name="image19.png"/>
                    <pic:cNvPicPr preferRelativeResize="0"/>
                  </pic:nvPicPr>
                  <pic:blipFill>
                    <a:blip r:embed="rId11"/>
                    <a:srcRect b="21982" l="18106" r="23754" t="32555"/>
                    <a:stretch>
                      <a:fillRect/>
                    </a:stretch>
                  </pic:blipFill>
                  <pic:spPr>
                    <a:xfrm>
                      <a:off x="0" y="0"/>
                      <a:ext cx="4759516" cy="209418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b w:val="1"/>
          <w:bCs w:val="1"/>
        </w:rPr>
      </w:pPr>
      <w:r w:rsidDel="00000000" w:rsidR="00000000" w:rsidRPr="00000000">
        <w:rPr>
          <w:b w:val="1"/>
          <w:bCs w:val="1"/>
          <w:rtl w:val="0"/>
        </w:rPr>
        <w:t xml:space="preserve">Architecture and Goal</w:t>
      </w:r>
    </w:p>
    <w:p w:rsidR="00000000" w:rsidDel="00000000" w:rsidP="00000000" w:rsidRDefault="00000000" w:rsidRPr="00000000" w14:paraId="0000001E">
      <w:pPr>
        <w:numPr>
          <w:ilvl w:val="0"/>
          <w:numId w:val="2"/>
        </w:numPr>
        <w:spacing w:after="0" w:afterAutospacing="0" w:before="240" w:lineRule="auto"/>
        <w:ind w:left="720" w:hanging="360"/>
      </w:pPr>
      <w:r w:rsidDel="00000000" w:rsidR="00000000" w:rsidRPr="00000000">
        <w:rPr>
          <w:rtl w:val="0"/>
        </w:rPr>
        <w:t xml:space="preserve">The main goal of the GRU architecture for any time step </w:t>
      </w:r>
      <w:r w:rsidDel="00000000" w:rsidR="00000000" w:rsidRPr="00000000">
        <w:rPr>
          <w:i w:val="1"/>
          <w:iCs w:val="1"/>
          <w:rtl w:val="0"/>
        </w:rPr>
        <w:t xml:space="preserve">t</w:t>
      </w:r>
      <w:r w:rsidDel="00000000" w:rsidR="00000000" w:rsidRPr="00000000">
        <w:rPr>
          <w:rtl w:val="0"/>
        </w:rPr>
        <w:t xml:space="preserve"> is to take two inputs: the </w:t>
      </w:r>
      <w:r w:rsidDel="00000000" w:rsidR="00000000" w:rsidRPr="00000000">
        <w:rPr>
          <w:b w:val="1"/>
          <w:bCs w:val="1"/>
          <w:rtl w:val="0"/>
        </w:rPr>
        <w:t xml:space="preserve">previous hidden state (Ht-1)</w:t>
      </w:r>
      <w:r w:rsidDel="00000000" w:rsidR="00000000" w:rsidRPr="00000000">
        <w:rPr>
          <w:rtl w:val="0"/>
        </w:rPr>
        <w:t xml:space="preserve"> and the </w:t>
      </w:r>
      <w:r w:rsidDel="00000000" w:rsidR="00000000" w:rsidRPr="00000000">
        <w:rPr>
          <w:b w:val="1"/>
          <w:bCs w:val="1"/>
          <w:rtl w:val="0"/>
        </w:rPr>
        <w:t xml:space="preserve">current input (Xt)</w:t>
      </w:r>
      <w:r w:rsidDel="00000000" w:rsidR="00000000" w:rsidRPr="00000000">
        <w:rPr>
          <w:rtl w:val="0"/>
        </w:rPr>
        <w:t xml:space="preserve">, and calculate the </w:t>
      </w:r>
      <w:r w:rsidDel="00000000" w:rsidR="00000000" w:rsidRPr="00000000">
        <w:rPr>
          <w:b w:val="1"/>
          <w:bCs w:val="1"/>
          <w:rtl w:val="0"/>
        </w:rPr>
        <w:t xml:space="preserve">current hidden state (Ht)</w:t>
      </w:r>
      <w:r w:rsidDel="00000000" w:rsidR="00000000" w:rsidRPr="00000000">
        <w:rPr>
          <w:rtl w:val="0"/>
        </w:rPr>
        <w:t xml:space="preserve">.</w:t>
      </w:r>
    </w:p>
    <w:p w:rsidR="00000000" w:rsidDel="00000000" w:rsidP="00000000" w:rsidRDefault="00000000" w:rsidRPr="00000000" w14:paraId="0000001F">
      <w:pPr>
        <w:numPr>
          <w:ilvl w:val="0"/>
          <w:numId w:val="2"/>
        </w:numPr>
        <w:spacing w:after="240" w:before="0" w:beforeAutospacing="0" w:lineRule="auto"/>
        <w:ind w:left="720" w:hanging="360"/>
      </w:pPr>
      <w:r w:rsidDel="00000000" w:rsidR="00000000" w:rsidRPr="00000000">
        <w:rPr>
          <w:rtl w:val="0"/>
        </w:rPr>
        <w:t xml:space="preserve">This process of calculating Ht from Ht-1 and Xt is divided into four main steps.</w:t>
      </w:r>
    </w:p>
    <w:p w:rsidR="00000000" w:rsidDel="00000000" w:rsidP="00000000" w:rsidRDefault="00000000" w:rsidRPr="00000000" w14:paraId="00000020">
      <w:pPr>
        <w:spacing w:after="240" w:before="240" w:lineRule="auto"/>
        <w:ind w:left="720" w:firstLine="0"/>
        <w:rPr/>
      </w:pPr>
      <w:r w:rsidDel="00000000" w:rsidR="00000000" w:rsidRPr="00000000">
        <w:rPr>
          <w:rtl w:val="0"/>
        </w:rPr>
      </w:r>
    </w:p>
    <w:p w:rsidR="00000000" w:rsidDel="00000000" w:rsidP="00000000" w:rsidRDefault="00000000" w:rsidRPr="00000000" w14:paraId="00000021">
      <w:pPr>
        <w:spacing w:after="240" w:before="240" w:lineRule="auto"/>
        <w:rPr>
          <w:b w:val="1"/>
          <w:bCs w:val="1"/>
        </w:rPr>
      </w:pPr>
      <w:r w:rsidDel="00000000" w:rsidR="00000000" w:rsidRPr="00000000">
        <w:rPr>
          <w:b w:val="1"/>
          <w:bCs w:val="1"/>
          <w:rtl w:val="0"/>
        </w:rPr>
        <w:t xml:space="preserve">Components of the GRU Architecture</w:t>
      </w:r>
    </w:p>
    <w:p w:rsidR="00000000" w:rsidDel="00000000" w:rsidP="00000000" w:rsidRDefault="00000000" w:rsidRPr="00000000" w14:paraId="00000022">
      <w:pPr>
        <w:spacing w:after="240" w:before="240" w:lineRule="auto"/>
        <w:rPr>
          <w:b w:val="1"/>
          <w:bCs w:val="1"/>
        </w:rPr>
      </w:pPr>
      <w:r w:rsidDel="00000000" w:rsidR="00000000" w:rsidRPr="00000000">
        <w:rPr>
          <w:b w:val="1"/>
          <w:bCs w:val="1"/>
        </w:rPr>
        <w:drawing>
          <wp:inline distB="114300" distT="114300" distL="114300" distR="114300">
            <wp:extent cx="5433320" cy="2195123"/>
            <wp:effectExtent b="0" l="0" r="0" t="0"/>
            <wp:docPr id="22" name="image20.png"/>
            <a:graphic>
              <a:graphicData uri="http://schemas.openxmlformats.org/drawingml/2006/picture">
                <pic:pic>
                  <pic:nvPicPr>
                    <pic:cNvPr id="0" name="image20.png"/>
                    <pic:cNvPicPr preferRelativeResize="0"/>
                  </pic:nvPicPr>
                  <pic:blipFill>
                    <a:blip r:embed="rId12"/>
                    <a:srcRect b="24495" l="18272" r="23754" t="33923"/>
                    <a:stretch>
                      <a:fillRect/>
                    </a:stretch>
                  </pic:blipFill>
                  <pic:spPr>
                    <a:xfrm>
                      <a:off x="0" y="0"/>
                      <a:ext cx="5433320" cy="219512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9"/>
        </w:numPr>
        <w:spacing w:after="0" w:afterAutospacing="0" w:before="240" w:lineRule="auto"/>
        <w:ind w:left="720" w:hanging="360"/>
      </w:pPr>
      <w:r w:rsidDel="00000000" w:rsidR="00000000" w:rsidRPr="00000000">
        <w:rPr>
          <w:b w:val="1"/>
          <w:bCs w:val="1"/>
          <w:rtl w:val="0"/>
        </w:rPr>
        <w:t xml:space="preserve">Vectors</w:t>
      </w:r>
      <w:r w:rsidDel="00000000" w:rsidR="00000000" w:rsidRPr="00000000">
        <w:rPr>
          <w:rtl w:val="0"/>
        </w:rPr>
        <w:t xml:space="preserve">: Various terms in the diagram represent vectors (sets of numbers).</w:t>
      </w:r>
    </w:p>
    <w:p w:rsidR="00000000" w:rsidDel="00000000" w:rsidP="00000000" w:rsidRDefault="00000000" w:rsidRPr="00000000" w14:paraId="00000024">
      <w:pPr>
        <w:numPr>
          <w:ilvl w:val="1"/>
          <w:numId w:val="9"/>
        </w:numPr>
        <w:spacing w:after="0" w:afterAutospacing="0" w:before="0" w:beforeAutospacing="0" w:lineRule="auto"/>
        <w:ind w:left="1440" w:hanging="360"/>
      </w:pPr>
      <w:r w:rsidDel="00000000" w:rsidR="00000000" w:rsidRPr="00000000">
        <w:rPr>
          <w:b w:val="1"/>
          <w:bCs w:val="1"/>
          <w:rtl w:val="0"/>
        </w:rPr>
        <w:t xml:space="preserve">Ht-1</w:t>
      </w:r>
      <w:r w:rsidDel="00000000" w:rsidR="00000000" w:rsidRPr="00000000">
        <w:rPr>
          <w:rtl w:val="0"/>
        </w:rPr>
        <w:t xml:space="preserve">: Previous Hidden State (memory/context from the previous time step).</w:t>
      </w:r>
    </w:p>
    <w:p w:rsidR="00000000" w:rsidDel="00000000" w:rsidP="00000000" w:rsidRDefault="00000000" w:rsidRPr="00000000" w14:paraId="00000025">
      <w:pPr>
        <w:numPr>
          <w:ilvl w:val="1"/>
          <w:numId w:val="9"/>
        </w:numPr>
        <w:spacing w:after="0" w:afterAutospacing="0" w:before="0" w:beforeAutospacing="0" w:lineRule="auto"/>
        <w:ind w:left="1440" w:hanging="360"/>
      </w:pPr>
      <w:r w:rsidDel="00000000" w:rsidR="00000000" w:rsidRPr="00000000">
        <w:rPr>
          <w:b w:val="1"/>
          <w:bCs w:val="1"/>
          <w:rtl w:val="0"/>
        </w:rPr>
        <w:t xml:space="preserve">Ht</w:t>
      </w:r>
      <w:r w:rsidDel="00000000" w:rsidR="00000000" w:rsidRPr="00000000">
        <w:rPr>
          <w:rtl w:val="0"/>
        </w:rPr>
        <w:t xml:space="preserve">: Current Hidden State (memory/context for the current time step).</w:t>
      </w:r>
    </w:p>
    <w:p w:rsidR="00000000" w:rsidDel="00000000" w:rsidP="00000000" w:rsidRDefault="00000000" w:rsidRPr="00000000" w14:paraId="00000026">
      <w:pPr>
        <w:numPr>
          <w:ilvl w:val="1"/>
          <w:numId w:val="9"/>
        </w:numPr>
        <w:spacing w:after="0" w:afterAutospacing="0" w:before="0" w:beforeAutospacing="0" w:lineRule="auto"/>
        <w:ind w:left="1440" w:hanging="360"/>
      </w:pPr>
      <w:r w:rsidDel="00000000" w:rsidR="00000000" w:rsidRPr="00000000">
        <w:rPr>
          <w:b w:val="1"/>
          <w:bCs w:val="1"/>
          <w:rtl w:val="0"/>
        </w:rPr>
        <w:t xml:space="preserve">Xt</w:t>
      </w:r>
      <w:r w:rsidDel="00000000" w:rsidR="00000000" w:rsidRPr="00000000">
        <w:rPr>
          <w:rtl w:val="0"/>
        </w:rPr>
        <w:t xml:space="preserve">: Current Input (the data being processed at the current time step, e.g., a word vector).</w:t>
      </w:r>
    </w:p>
    <w:p w:rsidR="00000000" w:rsidDel="00000000" w:rsidP="00000000" w:rsidRDefault="00000000" w:rsidRPr="00000000" w14:paraId="00000027">
      <w:pPr>
        <w:numPr>
          <w:ilvl w:val="1"/>
          <w:numId w:val="9"/>
        </w:numPr>
        <w:spacing w:after="0" w:afterAutospacing="0" w:before="0" w:beforeAutospacing="0" w:lineRule="auto"/>
        <w:ind w:left="1440" w:hanging="360"/>
      </w:pPr>
      <w:r w:rsidDel="00000000" w:rsidR="00000000" w:rsidRPr="00000000">
        <w:rPr>
          <w:b w:val="1"/>
          <w:bCs w:val="1"/>
          <w:rtl w:val="0"/>
        </w:rPr>
        <w:t xml:space="preserve">Rt</w:t>
      </w:r>
      <w:r w:rsidDel="00000000" w:rsidR="00000000" w:rsidRPr="00000000">
        <w:rPr>
          <w:rtl w:val="0"/>
        </w:rPr>
        <w:t xml:space="preserve">: Reset Gate vector.</w:t>
      </w:r>
    </w:p>
    <w:p w:rsidR="00000000" w:rsidDel="00000000" w:rsidP="00000000" w:rsidRDefault="00000000" w:rsidRPr="00000000" w14:paraId="00000028">
      <w:pPr>
        <w:numPr>
          <w:ilvl w:val="1"/>
          <w:numId w:val="9"/>
        </w:numPr>
        <w:spacing w:after="0" w:afterAutospacing="0" w:before="0" w:beforeAutospacing="0" w:lineRule="auto"/>
        <w:ind w:left="1440" w:hanging="360"/>
      </w:pPr>
      <w:r w:rsidDel="00000000" w:rsidR="00000000" w:rsidRPr="00000000">
        <w:rPr>
          <w:b w:val="1"/>
          <w:bCs w:val="1"/>
          <w:rtl w:val="0"/>
        </w:rPr>
        <w:t xml:space="preserve">Zt</w:t>
      </w:r>
      <w:r w:rsidDel="00000000" w:rsidR="00000000" w:rsidRPr="00000000">
        <w:rPr>
          <w:rtl w:val="0"/>
        </w:rPr>
        <w:t xml:space="preserve">: Update Gate vector.</w:t>
      </w:r>
    </w:p>
    <w:p w:rsidR="00000000" w:rsidDel="00000000" w:rsidP="00000000" w:rsidRDefault="00000000" w:rsidRPr="00000000" w14:paraId="00000029">
      <w:pPr>
        <w:numPr>
          <w:ilvl w:val="1"/>
          <w:numId w:val="9"/>
        </w:numPr>
        <w:spacing w:after="0" w:afterAutospacing="0" w:before="0" w:beforeAutospacing="0" w:lineRule="auto"/>
        <w:ind w:left="1440" w:hanging="360"/>
      </w:pPr>
      <w:r w:rsidDel="00000000" w:rsidR="00000000" w:rsidRPr="00000000">
        <w:rPr>
          <w:b w:val="1"/>
          <w:bCs w:val="1"/>
          <w:rtl w:val="0"/>
        </w:rPr>
        <w:t xml:space="preserve">Ht-tilde (or bar)</w:t>
      </w:r>
      <w:r w:rsidDel="00000000" w:rsidR="00000000" w:rsidRPr="00000000">
        <w:rPr>
          <w:rtl w:val="0"/>
        </w:rPr>
        <w:t xml:space="preserve">: Candidate Hidden State or Candidate Memory (a proposed new state).</w:t>
      </w:r>
    </w:p>
    <w:p w:rsidR="00000000" w:rsidDel="00000000" w:rsidP="00000000" w:rsidRDefault="00000000" w:rsidRPr="00000000" w14:paraId="0000002A">
      <w:pPr>
        <w:numPr>
          <w:ilvl w:val="1"/>
          <w:numId w:val="9"/>
        </w:numPr>
        <w:spacing w:after="240" w:before="0" w:beforeAutospacing="0" w:lineRule="auto"/>
        <w:ind w:left="1440" w:hanging="360"/>
      </w:pPr>
      <w:r w:rsidDel="00000000" w:rsidR="00000000" w:rsidRPr="00000000">
        <w:rPr>
          <w:b w:val="1"/>
          <w:bCs w:val="1"/>
          <w:rtl w:val="0"/>
        </w:rPr>
        <w:t xml:space="preserve">Dimension Consistency</w:t>
      </w:r>
      <w:r w:rsidDel="00000000" w:rsidR="00000000" w:rsidRPr="00000000">
        <w:rPr>
          <w:rtl w:val="0"/>
        </w:rPr>
        <w:t xml:space="preserve">: Except for Xt, all these vectors (Ht-1, Ht, Rt, Zt, Ht-tilde) always have the </w:t>
      </w:r>
      <w:r w:rsidDel="00000000" w:rsidR="00000000" w:rsidRPr="00000000">
        <w:rPr>
          <w:b w:val="1"/>
          <w:bCs w:val="1"/>
          <w:rtl w:val="0"/>
        </w:rPr>
        <w:t xml:space="preserve">same dimension</w:t>
      </w:r>
      <w:r w:rsidDel="00000000" w:rsidR="00000000" w:rsidRPr="00000000">
        <w:rPr>
          <w:rtl w:val="0"/>
        </w:rPr>
        <w:t xml:space="preserve">. This dimension is usually a hyperparameter, often related to the number of nodes in the neural network layers.</w:t>
      </w:r>
    </w:p>
    <w:p w:rsidR="00000000" w:rsidDel="00000000" w:rsidP="00000000" w:rsidRDefault="00000000" w:rsidRPr="00000000" w14:paraId="0000002B">
      <w:pPr>
        <w:spacing w:after="240" w:before="240" w:lineRule="auto"/>
        <w:ind w:left="0" w:firstLine="0"/>
        <w:rPr/>
      </w:pPr>
      <w:r w:rsidDel="00000000" w:rsidR="00000000" w:rsidRPr="00000000">
        <w:rPr/>
        <w:drawing>
          <wp:inline distB="114300" distT="114300" distL="114300" distR="114300">
            <wp:extent cx="5513676" cy="1826512"/>
            <wp:effectExtent b="0" l="0" r="0" t="0"/>
            <wp:docPr id="20" name="image1.png"/>
            <a:graphic>
              <a:graphicData uri="http://schemas.openxmlformats.org/drawingml/2006/picture">
                <pic:pic>
                  <pic:nvPicPr>
                    <pic:cNvPr id="0" name="image1.png"/>
                    <pic:cNvPicPr preferRelativeResize="0"/>
                  </pic:nvPicPr>
                  <pic:blipFill>
                    <a:blip r:embed="rId13"/>
                    <a:srcRect b="33512" l="27740" r="18604" t="34884"/>
                    <a:stretch>
                      <a:fillRect/>
                    </a:stretch>
                  </pic:blipFill>
                  <pic:spPr>
                    <a:xfrm>
                      <a:off x="0" y="0"/>
                      <a:ext cx="5513676" cy="182651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ind w:left="0" w:firstLine="0"/>
        <w:rPr/>
      </w:pPr>
      <w:r w:rsidDel="00000000" w:rsidR="00000000" w:rsidRPr="00000000">
        <w:rPr>
          <w:rtl w:val="0"/>
        </w:rPr>
      </w:r>
    </w:p>
    <w:p w:rsidR="00000000" w:rsidDel="00000000" w:rsidP="00000000" w:rsidRDefault="00000000" w:rsidRPr="00000000" w14:paraId="0000002D">
      <w:pPr>
        <w:numPr>
          <w:ilvl w:val="0"/>
          <w:numId w:val="9"/>
        </w:numPr>
        <w:spacing w:after="0" w:afterAutospacing="0" w:before="240" w:lineRule="auto"/>
        <w:ind w:left="720" w:hanging="360"/>
      </w:pPr>
      <w:r w:rsidDel="00000000" w:rsidR="00000000" w:rsidRPr="00000000">
        <w:rPr>
          <w:b w:val="1"/>
          <w:bCs w:val="1"/>
          <w:rtl w:val="0"/>
        </w:rPr>
        <w:t xml:space="preserve">Neural Network Layers</w:t>
      </w:r>
      <w:r w:rsidDel="00000000" w:rsidR="00000000" w:rsidRPr="00000000">
        <w:rPr>
          <w:rtl w:val="0"/>
        </w:rPr>
        <w:t xml:space="preserve">: The yellow boxes represent fully connected neural network layers with specific activation functions.</w:t>
      </w:r>
    </w:p>
    <w:p w:rsidR="00000000" w:rsidDel="00000000" w:rsidP="00000000" w:rsidRDefault="00000000" w:rsidRPr="00000000" w14:paraId="0000002E">
      <w:pPr>
        <w:numPr>
          <w:ilvl w:val="1"/>
          <w:numId w:val="9"/>
        </w:numPr>
        <w:spacing w:after="0" w:afterAutospacing="0" w:before="0" w:beforeAutospacing="0" w:lineRule="auto"/>
        <w:ind w:left="1440" w:hanging="360"/>
      </w:pPr>
      <w:r w:rsidDel="00000000" w:rsidR="00000000" w:rsidRPr="00000000">
        <w:rPr>
          <w:rtl w:val="0"/>
        </w:rPr>
        <w:t xml:space="preserve">Layers computing gates (Rt, Zt) typically use the </w:t>
      </w:r>
      <w:r w:rsidDel="00000000" w:rsidR="00000000" w:rsidRPr="00000000">
        <w:rPr>
          <w:b w:val="1"/>
          <w:bCs w:val="1"/>
          <w:rtl w:val="0"/>
        </w:rPr>
        <w:t xml:space="preserve">sigmoid</w:t>
      </w:r>
      <w:r w:rsidDel="00000000" w:rsidR="00000000" w:rsidRPr="00000000">
        <w:rPr>
          <w:rtl w:val="0"/>
        </w:rPr>
        <w:t xml:space="preserve"> activation function, which outputs values between 0 and 1.</w:t>
      </w:r>
    </w:p>
    <w:p w:rsidR="00000000" w:rsidDel="00000000" w:rsidP="00000000" w:rsidRDefault="00000000" w:rsidRPr="00000000" w14:paraId="0000002F">
      <w:pPr>
        <w:numPr>
          <w:ilvl w:val="1"/>
          <w:numId w:val="9"/>
        </w:numPr>
        <w:spacing w:after="0" w:afterAutospacing="0" w:before="0" w:beforeAutospacing="0" w:lineRule="auto"/>
        <w:ind w:left="1440" w:hanging="360"/>
      </w:pPr>
      <w:r w:rsidDel="00000000" w:rsidR="00000000" w:rsidRPr="00000000">
        <w:rPr>
          <w:rtl w:val="0"/>
        </w:rPr>
        <w:t xml:space="preserve">The layer computing the candidate hidden state (Ht-tilde) typically uses the </w:t>
      </w:r>
      <w:r w:rsidDel="00000000" w:rsidR="00000000" w:rsidRPr="00000000">
        <w:rPr>
          <w:b w:val="1"/>
          <w:bCs w:val="1"/>
          <w:rtl w:val="0"/>
        </w:rPr>
        <w:t xml:space="preserve">tanh</w:t>
      </w:r>
      <w:r w:rsidDel="00000000" w:rsidR="00000000" w:rsidRPr="00000000">
        <w:rPr>
          <w:rtl w:val="0"/>
        </w:rPr>
        <w:t xml:space="preserve"> (hyperbolic tangent) activation function.</w:t>
      </w:r>
    </w:p>
    <w:p w:rsidR="00000000" w:rsidDel="00000000" w:rsidP="00000000" w:rsidRDefault="00000000" w:rsidRPr="00000000" w14:paraId="00000030">
      <w:pPr>
        <w:numPr>
          <w:ilvl w:val="1"/>
          <w:numId w:val="9"/>
        </w:numPr>
        <w:spacing w:after="240" w:before="0" w:beforeAutospacing="0" w:lineRule="auto"/>
        <w:ind w:left="1440" w:hanging="360"/>
      </w:pPr>
      <w:r w:rsidDel="00000000" w:rsidR="00000000" w:rsidRPr="00000000">
        <w:rPr>
          <w:rtl w:val="0"/>
        </w:rPr>
        <w:t xml:space="preserve">All these neural network layers within a single GRU cell have the </w:t>
      </w:r>
      <w:r w:rsidDel="00000000" w:rsidR="00000000" w:rsidRPr="00000000">
        <w:rPr>
          <w:b w:val="1"/>
          <w:bCs w:val="1"/>
          <w:rtl w:val="0"/>
        </w:rPr>
        <w:t xml:space="preserve">same number of nodes</w:t>
      </w:r>
      <w:r w:rsidDel="00000000" w:rsidR="00000000" w:rsidRPr="00000000">
        <w:rPr>
          <w:rtl w:val="0"/>
        </w:rPr>
        <w:t xml:space="preserve">.</w:t>
      </w:r>
    </w:p>
    <w:p w:rsidR="00000000" w:rsidDel="00000000" w:rsidP="00000000" w:rsidRDefault="00000000" w:rsidRPr="00000000" w14:paraId="00000031">
      <w:pPr>
        <w:spacing w:after="240" w:before="240" w:lineRule="auto"/>
        <w:ind w:left="0" w:firstLine="0"/>
        <w:rPr/>
      </w:pPr>
      <w:r w:rsidDel="00000000" w:rsidR="00000000" w:rsidRPr="00000000">
        <w:rPr/>
        <w:drawing>
          <wp:inline distB="114300" distT="114300" distL="114300" distR="114300">
            <wp:extent cx="5195888" cy="2091028"/>
            <wp:effectExtent b="0" l="0" r="0" t="0"/>
            <wp:docPr id="14" name="image8.png"/>
            <a:graphic>
              <a:graphicData uri="http://schemas.openxmlformats.org/drawingml/2006/picture">
                <pic:pic>
                  <pic:nvPicPr>
                    <pic:cNvPr id="0" name="image8.png"/>
                    <pic:cNvPicPr preferRelativeResize="0"/>
                  </pic:nvPicPr>
                  <pic:blipFill>
                    <a:blip r:embed="rId14"/>
                    <a:srcRect b="25054" l="28239" r="17275" t="35988"/>
                    <a:stretch>
                      <a:fillRect/>
                    </a:stretch>
                  </pic:blipFill>
                  <pic:spPr>
                    <a:xfrm>
                      <a:off x="0" y="0"/>
                      <a:ext cx="5195888" cy="209102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9"/>
        </w:numPr>
        <w:spacing w:after="0" w:afterAutospacing="0" w:before="240" w:lineRule="auto"/>
        <w:ind w:left="720" w:hanging="360"/>
      </w:pPr>
      <w:r w:rsidDel="00000000" w:rsidR="00000000" w:rsidRPr="00000000">
        <w:rPr>
          <w:b w:val="1"/>
          <w:bCs w:val="1"/>
          <w:rtl w:val="0"/>
        </w:rPr>
        <w:t xml:space="preserve">Point-wise Operations</w:t>
      </w:r>
      <w:r w:rsidDel="00000000" w:rsidR="00000000" w:rsidRPr="00000000">
        <w:rPr>
          <w:rtl w:val="0"/>
        </w:rPr>
        <w:t xml:space="preserve">: The pink symbols represent element-wise mathematical operations on vectors.</w:t>
      </w:r>
    </w:p>
    <w:p w:rsidR="00000000" w:rsidDel="00000000" w:rsidP="00000000" w:rsidRDefault="00000000" w:rsidRPr="00000000" w14:paraId="00000033">
      <w:pPr>
        <w:numPr>
          <w:ilvl w:val="1"/>
          <w:numId w:val="9"/>
        </w:numPr>
        <w:spacing w:after="0" w:afterAutospacing="0" w:before="0" w:beforeAutospacing="0" w:lineRule="auto"/>
        <w:ind w:left="1440" w:hanging="360"/>
      </w:pPr>
      <w:r w:rsidDel="00000000" w:rsidR="00000000" w:rsidRPr="00000000">
        <w:rPr>
          <w:b w:val="1"/>
          <w:bCs w:val="1"/>
          <w:rtl w:val="0"/>
        </w:rPr>
        <w:t xml:space="preserve">Cross (X)</w:t>
      </w:r>
      <w:r w:rsidDel="00000000" w:rsidR="00000000" w:rsidRPr="00000000">
        <w:rPr>
          <w:rtl w:val="0"/>
        </w:rPr>
        <w:t xml:space="preserve">: Point-wise or element-wise multiplication.</w:t>
      </w:r>
    </w:p>
    <w:p w:rsidR="00000000" w:rsidDel="00000000" w:rsidP="00000000" w:rsidRDefault="00000000" w:rsidRPr="00000000" w14:paraId="00000034">
      <w:pPr>
        <w:numPr>
          <w:ilvl w:val="1"/>
          <w:numId w:val="9"/>
        </w:numPr>
        <w:spacing w:after="0" w:afterAutospacing="0" w:before="0" w:beforeAutospacing="0" w:lineRule="auto"/>
        <w:ind w:left="1440" w:hanging="360"/>
      </w:pPr>
      <w:r w:rsidDel="00000000" w:rsidR="00000000" w:rsidRPr="00000000">
        <w:rPr>
          <w:b w:val="1"/>
          <w:bCs w:val="1"/>
          <w:rtl w:val="0"/>
        </w:rPr>
        <w:t xml:space="preserve">Plus (+)</w:t>
      </w:r>
      <w:r w:rsidDel="00000000" w:rsidR="00000000" w:rsidRPr="00000000">
        <w:rPr>
          <w:rtl w:val="0"/>
        </w:rPr>
        <w:t xml:space="preserve">: Point-wise or element-wise addition.</w:t>
      </w:r>
    </w:p>
    <w:p w:rsidR="00000000" w:rsidDel="00000000" w:rsidP="00000000" w:rsidRDefault="00000000" w:rsidRPr="00000000" w14:paraId="00000035">
      <w:pPr>
        <w:numPr>
          <w:ilvl w:val="1"/>
          <w:numId w:val="9"/>
        </w:numPr>
        <w:spacing w:after="240" w:before="0" w:beforeAutospacing="0" w:lineRule="auto"/>
        <w:ind w:left="1440" w:hanging="360"/>
      </w:pPr>
      <w:r w:rsidDel="00000000" w:rsidR="00000000" w:rsidRPr="00000000">
        <w:rPr>
          <w:b w:val="1"/>
          <w:bCs w:val="1"/>
          <w:rtl w:val="0"/>
        </w:rPr>
        <w:t xml:space="preserve">One Minus (1-)</w:t>
      </w:r>
      <w:r w:rsidDel="00000000" w:rsidR="00000000" w:rsidRPr="00000000">
        <w:rPr>
          <w:rtl w:val="0"/>
        </w:rPr>
        <w:t xml:space="preserve">: Point-wise subtraction of each element from 1.</w:t>
      </w:r>
    </w:p>
    <w:p w:rsidR="00000000" w:rsidDel="00000000" w:rsidP="00000000" w:rsidRDefault="00000000" w:rsidRPr="00000000" w14:paraId="00000036">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037">
      <w:pPr>
        <w:spacing w:after="240" w:before="240" w:lineRule="auto"/>
        <w:ind w:left="0" w:firstLine="0"/>
        <w:rPr/>
      </w:pPr>
      <w:r w:rsidDel="00000000" w:rsidR="00000000" w:rsidRPr="00000000">
        <w:rPr/>
        <w:drawing>
          <wp:inline distB="114300" distT="114300" distL="114300" distR="114300">
            <wp:extent cx="5453063" cy="2133193"/>
            <wp:effectExtent b="0" l="0" r="0" t="0"/>
            <wp:docPr id="24" name="image23.png"/>
            <a:graphic>
              <a:graphicData uri="http://schemas.openxmlformats.org/drawingml/2006/picture">
                <pic:pic>
                  <pic:nvPicPr>
                    <pic:cNvPr id="0" name="image23.png"/>
                    <pic:cNvPicPr preferRelativeResize="0"/>
                  </pic:nvPicPr>
                  <pic:blipFill>
                    <a:blip r:embed="rId15"/>
                    <a:srcRect b="22114" l="18604" r="17275" t="33340"/>
                    <a:stretch>
                      <a:fillRect/>
                    </a:stretch>
                  </pic:blipFill>
                  <pic:spPr>
                    <a:xfrm>
                      <a:off x="0" y="0"/>
                      <a:ext cx="5453063" cy="213319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0" w:firstLine="0"/>
        <w:rPr>
          <w:b w:val="1"/>
          <w:bCs w:val="1"/>
        </w:rPr>
      </w:pPr>
      <w:r w:rsidDel="00000000" w:rsidR="00000000" w:rsidRPr="00000000">
        <w:rPr>
          <w:b w:val="1"/>
          <w:bCs w:val="1"/>
          <w:rtl w:val="0"/>
        </w:rPr>
        <w:t xml:space="preserve">INPUTS</w:t>
      </w:r>
    </w:p>
    <w:p w:rsidR="00000000" w:rsidDel="00000000" w:rsidP="00000000" w:rsidRDefault="00000000" w:rsidRPr="00000000" w14:paraId="00000039">
      <w:pPr>
        <w:spacing w:after="240" w:before="240" w:lineRule="auto"/>
        <w:ind w:left="0" w:firstLine="0"/>
        <w:rPr/>
      </w:pPr>
      <w:r w:rsidDel="00000000" w:rsidR="00000000" w:rsidRPr="00000000">
        <w:rPr/>
        <w:drawing>
          <wp:inline distB="114300" distT="114300" distL="114300" distR="114300">
            <wp:extent cx="5462588" cy="2267489"/>
            <wp:effectExtent b="0" l="0" r="0" t="0"/>
            <wp:docPr id="6" name="image11.png"/>
            <a:graphic>
              <a:graphicData uri="http://schemas.openxmlformats.org/drawingml/2006/picture">
                <pic:pic>
                  <pic:nvPicPr>
                    <pic:cNvPr id="0" name="image11.png"/>
                    <pic:cNvPicPr preferRelativeResize="0"/>
                  </pic:nvPicPr>
                  <pic:blipFill>
                    <a:blip r:embed="rId16"/>
                    <a:srcRect b="21383" l="18604" r="19767" t="33152"/>
                    <a:stretch>
                      <a:fillRect/>
                    </a:stretch>
                  </pic:blipFill>
                  <pic:spPr>
                    <a:xfrm>
                      <a:off x="0" y="0"/>
                      <a:ext cx="5462588" cy="226748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ind w:left="0" w:firstLine="0"/>
        <w:rPr>
          <w:b w:val="1"/>
          <w:bCs w:val="1"/>
          <w:sz w:val="28"/>
          <w:szCs w:val="28"/>
        </w:rPr>
      </w:pPr>
      <w:r w:rsidDel="00000000" w:rsidR="00000000" w:rsidRPr="00000000">
        <w:rPr>
          <w:b w:val="1"/>
          <w:bCs w:val="1"/>
          <w:sz w:val="28"/>
          <w:szCs w:val="28"/>
          <w:rtl w:val="0"/>
        </w:rPr>
        <w:t xml:space="preserve">PROCESS TO FIND THE HT</w:t>
      </w:r>
    </w:p>
    <w:p w:rsidR="00000000" w:rsidDel="00000000" w:rsidP="00000000" w:rsidRDefault="00000000" w:rsidRPr="00000000" w14:paraId="0000003B">
      <w:pPr>
        <w:spacing w:after="240" w:before="240" w:lineRule="auto"/>
        <w:ind w:left="0" w:firstLine="0"/>
        <w:rPr/>
      </w:pPr>
      <w:r w:rsidDel="00000000" w:rsidR="00000000" w:rsidRPr="00000000">
        <w:rPr/>
        <w:drawing>
          <wp:inline distB="114300" distT="114300" distL="114300" distR="114300">
            <wp:extent cx="5062538" cy="2301153"/>
            <wp:effectExtent b="0" l="0" r="0" t="0"/>
            <wp:docPr id="7" name="image7.png"/>
            <a:graphic>
              <a:graphicData uri="http://schemas.openxmlformats.org/drawingml/2006/picture">
                <pic:pic>
                  <pic:nvPicPr>
                    <pic:cNvPr id="0" name="image7.png"/>
                    <pic:cNvPicPr preferRelativeResize="0"/>
                  </pic:nvPicPr>
                  <pic:blipFill>
                    <a:blip r:embed="rId17"/>
                    <a:srcRect b="19776" l="18272" r="23255" t="33038"/>
                    <a:stretch>
                      <a:fillRect/>
                    </a:stretch>
                  </pic:blipFill>
                  <pic:spPr>
                    <a:xfrm>
                      <a:off x="0" y="0"/>
                      <a:ext cx="5062538" cy="230115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b w:val="1"/>
          <w:bCs w:val="1"/>
        </w:rPr>
      </w:pPr>
      <w:r w:rsidDel="00000000" w:rsidR="00000000" w:rsidRPr="00000000">
        <w:rPr>
          <w:b w:val="1"/>
          <w:bCs w:val="1"/>
          <w:rtl w:val="0"/>
        </w:rPr>
        <w:t xml:space="preserve">The Hidden State as Memory/Context</w:t>
      </w:r>
    </w:p>
    <w:p w:rsidR="00000000" w:rsidDel="00000000" w:rsidP="00000000" w:rsidRDefault="00000000" w:rsidRPr="00000000" w14:paraId="0000003D">
      <w:pPr>
        <w:spacing w:after="240" w:before="240" w:lineRule="auto"/>
        <w:rPr>
          <w:b w:val="1"/>
          <w:bCs w:val="1"/>
        </w:rPr>
      </w:pPr>
      <w:r w:rsidDel="00000000" w:rsidR="00000000" w:rsidRPr="00000000">
        <w:rPr>
          <w:b w:val="1"/>
          <w:bCs w:val="1"/>
        </w:rPr>
        <w:drawing>
          <wp:inline distB="114300" distT="114300" distL="114300" distR="114300">
            <wp:extent cx="5519685" cy="2042799"/>
            <wp:effectExtent b="0" l="0" r="0" t="0"/>
            <wp:docPr id="28" name="image28.png"/>
            <a:graphic>
              <a:graphicData uri="http://schemas.openxmlformats.org/drawingml/2006/picture">
                <pic:pic>
                  <pic:nvPicPr>
                    <pic:cNvPr id="0" name="image28.png"/>
                    <pic:cNvPicPr preferRelativeResize="0"/>
                  </pic:nvPicPr>
                  <pic:blipFill>
                    <a:blip r:embed="rId18"/>
                    <a:srcRect b="29512" l="18106" r="25083" t="33028"/>
                    <a:stretch>
                      <a:fillRect/>
                    </a:stretch>
                  </pic:blipFill>
                  <pic:spPr>
                    <a:xfrm>
                      <a:off x="0" y="0"/>
                      <a:ext cx="5519685" cy="204279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b w:val="1"/>
          <w:bCs w:val="1"/>
        </w:rPr>
      </w:pPr>
      <w:r w:rsidDel="00000000" w:rsidR="00000000" w:rsidRPr="00000000">
        <w:rPr>
          <w:b w:val="1"/>
          <w:bCs w:val="1"/>
        </w:rPr>
        <w:drawing>
          <wp:inline distB="114300" distT="114300" distL="114300" distR="114300">
            <wp:extent cx="5510209" cy="2227224"/>
            <wp:effectExtent b="0" l="0" r="0" t="0"/>
            <wp:docPr id="3" name="image10.png"/>
            <a:graphic>
              <a:graphicData uri="http://schemas.openxmlformats.org/drawingml/2006/picture">
                <pic:pic>
                  <pic:nvPicPr>
                    <pic:cNvPr id="0" name="image10.png"/>
                    <pic:cNvPicPr preferRelativeResize="0"/>
                  </pic:nvPicPr>
                  <pic:blipFill>
                    <a:blip r:embed="rId19"/>
                    <a:srcRect b="20816" l="18106" r="18604" t="33725"/>
                    <a:stretch>
                      <a:fillRect/>
                    </a:stretch>
                  </pic:blipFill>
                  <pic:spPr>
                    <a:xfrm>
                      <a:off x="0" y="0"/>
                      <a:ext cx="5510209" cy="222722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b w:val="1"/>
          <w:bCs w:val="1"/>
        </w:rPr>
      </w:pPr>
      <w:r w:rsidDel="00000000" w:rsidR="00000000" w:rsidRPr="00000000">
        <w:rPr>
          <w:b w:val="1"/>
          <w:bCs w:val="1"/>
        </w:rPr>
        <w:drawing>
          <wp:inline distB="114300" distT="114300" distL="114300" distR="114300">
            <wp:extent cx="2605088" cy="1071251"/>
            <wp:effectExtent b="0" l="0" r="0" t="0"/>
            <wp:docPr id="16" name="image9.png"/>
            <a:graphic>
              <a:graphicData uri="http://schemas.openxmlformats.org/drawingml/2006/picture">
                <pic:pic>
                  <pic:nvPicPr>
                    <pic:cNvPr id="0" name="image9.png"/>
                    <pic:cNvPicPr preferRelativeResize="0"/>
                  </pic:nvPicPr>
                  <pic:blipFill>
                    <a:blip r:embed="rId19"/>
                    <a:srcRect b="23984" l="44850" r="37375" t="63126"/>
                    <a:stretch>
                      <a:fillRect/>
                    </a:stretch>
                  </pic:blipFill>
                  <pic:spPr>
                    <a:xfrm>
                      <a:off x="0" y="0"/>
                      <a:ext cx="2605088" cy="107125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b w:val="1"/>
          <w:bCs w:val="1"/>
        </w:rPr>
      </w:pPr>
      <w:r w:rsidDel="00000000" w:rsidR="00000000" w:rsidRPr="00000000">
        <w:rPr>
          <w:b w:val="1"/>
          <w:bCs w:val="1"/>
        </w:rPr>
        <w:drawing>
          <wp:inline distB="114300" distT="114300" distL="114300" distR="114300">
            <wp:extent cx="3052763" cy="1178789"/>
            <wp:effectExtent b="0" l="0" r="0" t="0"/>
            <wp:docPr id="10" name="image2.png"/>
            <a:graphic>
              <a:graphicData uri="http://schemas.openxmlformats.org/drawingml/2006/picture">
                <pic:pic>
                  <pic:nvPicPr>
                    <pic:cNvPr id="0" name="image2.png"/>
                    <pic:cNvPicPr preferRelativeResize="0"/>
                  </pic:nvPicPr>
                  <pic:blipFill>
                    <a:blip r:embed="rId20"/>
                    <a:srcRect b="23303" l="46179" r="37043" t="65191"/>
                    <a:stretch>
                      <a:fillRect/>
                    </a:stretch>
                  </pic:blipFill>
                  <pic:spPr>
                    <a:xfrm>
                      <a:off x="0" y="0"/>
                      <a:ext cx="3052763" cy="117878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b w:val="1"/>
          <w:bCs w:val="1"/>
        </w:rPr>
      </w:pPr>
      <w:r w:rsidDel="00000000" w:rsidR="00000000" w:rsidRPr="00000000">
        <w:rPr>
          <w:b w:val="1"/>
          <w:bCs w:val="1"/>
        </w:rPr>
        <w:drawing>
          <wp:inline distB="114300" distT="114300" distL="114300" distR="114300">
            <wp:extent cx="3352642" cy="1170262"/>
            <wp:effectExtent b="0" l="0" r="0" t="0"/>
            <wp:docPr id="31" name="image32.png"/>
            <a:graphic>
              <a:graphicData uri="http://schemas.openxmlformats.org/drawingml/2006/picture">
                <pic:pic>
                  <pic:nvPicPr>
                    <pic:cNvPr id="0" name="image32.png"/>
                    <pic:cNvPicPr preferRelativeResize="0"/>
                  </pic:nvPicPr>
                  <pic:blipFill>
                    <a:blip r:embed="rId21"/>
                    <a:srcRect b="23424" l="45348" r="37043" t="65714"/>
                    <a:stretch>
                      <a:fillRect/>
                    </a:stretch>
                  </pic:blipFill>
                  <pic:spPr>
                    <a:xfrm>
                      <a:off x="0" y="0"/>
                      <a:ext cx="3352642" cy="117026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b w:val="1"/>
          <w:bCs w:val="1"/>
        </w:rPr>
      </w:pPr>
      <w:r w:rsidDel="00000000" w:rsidR="00000000" w:rsidRPr="00000000">
        <w:rPr>
          <w:b w:val="1"/>
          <w:bCs w:val="1"/>
        </w:rPr>
        <w:drawing>
          <wp:inline distB="114300" distT="114300" distL="114300" distR="114300">
            <wp:extent cx="3529013" cy="1314730"/>
            <wp:effectExtent b="0" l="0" r="0" t="0"/>
            <wp:docPr id="27" name="image31.png"/>
            <a:graphic>
              <a:graphicData uri="http://schemas.openxmlformats.org/drawingml/2006/picture">
                <pic:pic>
                  <pic:nvPicPr>
                    <pic:cNvPr id="0" name="image31.png"/>
                    <pic:cNvPicPr preferRelativeResize="0"/>
                  </pic:nvPicPr>
                  <pic:blipFill>
                    <a:blip r:embed="rId22"/>
                    <a:srcRect b="22849" l="46179" r="36877" t="65995"/>
                    <a:stretch>
                      <a:fillRect/>
                    </a:stretch>
                  </pic:blipFill>
                  <pic:spPr>
                    <a:xfrm>
                      <a:off x="0" y="0"/>
                      <a:ext cx="3529013" cy="131473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b w:val="1"/>
          <w:bCs w:val="1"/>
        </w:rPr>
      </w:pPr>
      <w:r w:rsidDel="00000000" w:rsidR="00000000" w:rsidRPr="00000000">
        <w:rPr>
          <w:b w:val="1"/>
          <w:bCs w:val="1"/>
        </w:rPr>
        <w:drawing>
          <wp:inline distB="114300" distT="114300" distL="114300" distR="114300">
            <wp:extent cx="5119688" cy="2434634"/>
            <wp:effectExtent b="0" l="0" r="0" t="0"/>
            <wp:docPr id="18" name="image16.png"/>
            <a:graphic>
              <a:graphicData uri="http://schemas.openxmlformats.org/drawingml/2006/picture">
                <pic:pic>
                  <pic:nvPicPr>
                    <pic:cNvPr id="0" name="image16.png"/>
                    <pic:cNvPicPr preferRelativeResize="0"/>
                  </pic:nvPicPr>
                  <pic:blipFill>
                    <a:blip r:embed="rId23"/>
                    <a:srcRect b="15013" l="18438" r="20431" t="33358"/>
                    <a:stretch>
                      <a:fillRect/>
                    </a:stretch>
                  </pic:blipFill>
                  <pic:spPr>
                    <a:xfrm>
                      <a:off x="0" y="0"/>
                      <a:ext cx="5119688" cy="243463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b w:val="1"/>
          <w:bCs w:val="1"/>
        </w:rPr>
      </w:pPr>
      <w:r w:rsidDel="00000000" w:rsidR="00000000" w:rsidRPr="00000000">
        <w:rPr>
          <w:b w:val="1"/>
          <w:bCs w:val="1"/>
          <w:rtl w:val="0"/>
        </w:rPr>
        <w:t xml:space="preserve"> </w:t>
      </w:r>
      <w:r w:rsidDel="00000000" w:rsidR="00000000" w:rsidRPr="00000000">
        <w:rPr>
          <w:b w:val="1"/>
          <w:bCs w:val="1"/>
        </w:rPr>
        <w:drawing>
          <wp:inline distB="114300" distT="114300" distL="114300" distR="114300">
            <wp:extent cx="4737992" cy="2489669"/>
            <wp:effectExtent b="0" l="0" r="0" t="0"/>
            <wp:docPr id="33" name="image33.png"/>
            <a:graphic>
              <a:graphicData uri="http://schemas.openxmlformats.org/drawingml/2006/picture">
                <pic:pic>
                  <pic:nvPicPr>
                    <pic:cNvPr id="0" name="image33.png"/>
                    <pic:cNvPicPr preferRelativeResize="0"/>
                  </pic:nvPicPr>
                  <pic:blipFill>
                    <a:blip r:embed="rId24"/>
                    <a:srcRect b="9914" l="18272" r="19779" t="32029"/>
                    <a:stretch>
                      <a:fillRect/>
                    </a:stretch>
                  </pic:blipFill>
                  <pic:spPr>
                    <a:xfrm>
                      <a:off x="0" y="0"/>
                      <a:ext cx="4737992" cy="248966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8"/>
        </w:numPr>
        <w:spacing w:after="0" w:afterAutospacing="0" w:before="240" w:lineRule="auto"/>
        <w:ind w:left="720" w:hanging="360"/>
      </w:pPr>
      <w:r w:rsidDel="00000000" w:rsidR="00000000" w:rsidRPr="00000000">
        <w:rPr>
          <w:rtl w:val="0"/>
        </w:rPr>
        <w:t xml:space="preserve">Intuitively, the hidden state (Ht) represents the </w:t>
      </w:r>
      <w:r w:rsidDel="00000000" w:rsidR="00000000" w:rsidRPr="00000000">
        <w:rPr>
          <w:b w:val="1"/>
          <w:bCs w:val="1"/>
          <w:rtl w:val="0"/>
        </w:rPr>
        <w:t xml:space="preserve">memory or context</w:t>
      </w:r>
      <w:r w:rsidDel="00000000" w:rsidR="00000000" w:rsidRPr="00000000">
        <w:rPr>
          <w:rtl w:val="0"/>
        </w:rPr>
        <w:t xml:space="preserve"> of the system at a given time step.</w:t>
      </w:r>
    </w:p>
    <w:p w:rsidR="00000000" w:rsidDel="00000000" w:rsidP="00000000" w:rsidRDefault="00000000" w:rsidRPr="00000000" w14:paraId="00000046">
      <w:pPr>
        <w:numPr>
          <w:ilvl w:val="0"/>
          <w:numId w:val="8"/>
        </w:numPr>
        <w:spacing w:after="0" w:afterAutospacing="0" w:before="0" w:beforeAutospacing="0" w:lineRule="auto"/>
        <w:ind w:left="720" w:hanging="360"/>
      </w:pPr>
      <w:r w:rsidDel="00000000" w:rsidR="00000000" w:rsidRPr="00000000">
        <w:rPr>
          <w:rtl w:val="0"/>
        </w:rPr>
        <w:t xml:space="preserve">When processing sequential data like text, the hidden state stores information about the preceding words or sentences.</w:t>
      </w:r>
    </w:p>
    <w:p w:rsidR="00000000" w:rsidDel="00000000" w:rsidP="00000000" w:rsidRDefault="00000000" w:rsidRPr="00000000" w14:paraId="00000047">
      <w:pPr>
        <w:numPr>
          <w:ilvl w:val="0"/>
          <w:numId w:val="8"/>
        </w:numPr>
        <w:spacing w:after="0" w:afterAutospacing="0" w:before="0" w:beforeAutospacing="0" w:lineRule="auto"/>
        <w:ind w:left="720" w:hanging="360"/>
      </w:pPr>
      <w:r w:rsidDel="00000000" w:rsidR="00000000" w:rsidRPr="00000000">
        <w:rPr>
          <w:rtl w:val="0"/>
        </w:rPr>
        <w:t xml:space="preserve">A hidden state vector, being a set of numbers, can be thought of as representing different </w:t>
      </w:r>
      <w:r w:rsidDel="00000000" w:rsidR="00000000" w:rsidRPr="00000000">
        <w:rPr>
          <w:b w:val="1"/>
          <w:bCs w:val="1"/>
          <w:rtl w:val="0"/>
        </w:rPr>
        <w:t xml:space="preserve">aspects or dimensions of the context</w:t>
      </w:r>
      <w:r w:rsidDel="00000000" w:rsidR="00000000" w:rsidRPr="00000000">
        <w:rPr>
          <w:rtl w:val="0"/>
        </w:rPr>
        <w:t xml:space="preserve"> of the story or data being processed. (Note: While this story-based intuition is helpful for understanding, you cannot actually know what each number in the vector specifically represents in a real-world deep learning model – it's a black box).</w:t>
      </w:r>
    </w:p>
    <w:p w:rsidR="00000000" w:rsidDel="00000000" w:rsidP="00000000" w:rsidRDefault="00000000" w:rsidRPr="00000000" w14:paraId="00000048">
      <w:pPr>
        <w:numPr>
          <w:ilvl w:val="0"/>
          <w:numId w:val="8"/>
        </w:numPr>
        <w:spacing w:after="240" w:before="0" w:beforeAutospacing="0" w:lineRule="auto"/>
        <w:ind w:left="720" w:hanging="360"/>
      </w:pPr>
      <w:r w:rsidDel="00000000" w:rsidR="00000000" w:rsidRPr="00000000">
        <w:rPr>
          <w:rtl w:val="0"/>
        </w:rPr>
        <w:t xml:space="preserve">The numbers within the hidden state vector change over time as new input is processed, reflecting the evolving context of the sequence. These changes are driven by the gate mechanisms.</w:t>
      </w:r>
    </w:p>
    <w:p w:rsidR="00000000" w:rsidDel="00000000" w:rsidP="00000000" w:rsidRDefault="00000000" w:rsidRPr="00000000" w14:paraId="00000049">
      <w:pPr>
        <w:spacing w:after="240" w:before="240" w:lineRule="auto"/>
        <w:rPr>
          <w:b w:val="1"/>
          <w:bCs w:val="1"/>
        </w:rPr>
      </w:pPr>
      <w:r w:rsidDel="00000000" w:rsidR="00000000" w:rsidRPr="00000000">
        <w:rPr>
          <w:b w:val="1"/>
          <w:bCs w:val="1"/>
          <w:rtl w:val="0"/>
        </w:rPr>
        <w:t xml:space="preserve">The Two-Step Process for Calculating Ht</w:t>
      </w:r>
    </w:p>
    <w:p w:rsidR="00000000" w:rsidDel="00000000" w:rsidP="00000000" w:rsidRDefault="00000000" w:rsidRPr="00000000" w14:paraId="0000004A">
      <w:pPr>
        <w:spacing w:after="240" w:before="240" w:lineRule="auto"/>
        <w:rPr/>
      </w:pPr>
      <w:r w:rsidDel="00000000" w:rsidR="00000000" w:rsidRPr="00000000">
        <w:rPr>
          <w:rtl w:val="0"/>
        </w:rPr>
        <w:t xml:space="preserve">The GRU calculates the current hidden state (Ht) from the previous hidden state (Ht-1) and the current input (Xt) in two main steps:</w:t>
      </w:r>
    </w:p>
    <w:p w:rsidR="00000000" w:rsidDel="00000000" w:rsidP="00000000" w:rsidRDefault="00000000" w:rsidRPr="00000000" w14:paraId="0000004B">
      <w:pPr>
        <w:numPr>
          <w:ilvl w:val="0"/>
          <w:numId w:val="5"/>
        </w:numPr>
        <w:spacing w:after="240" w:before="240" w:lineRule="auto"/>
        <w:ind w:left="720" w:hanging="360"/>
      </w:pPr>
      <w:r w:rsidDel="00000000" w:rsidR="00000000" w:rsidRPr="00000000">
        <w:rPr>
          <w:b w:val="1"/>
          <w:bCs w:val="1"/>
          <w:rtl w:val="0"/>
        </w:rPr>
        <w:t xml:space="preserve">Calculating the Candidate Memory (Ht-tilde)</w:t>
      </w:r>
      <w:r w:rsidDel="00000000" w:rsidR="00000000" w:rsidRPr="00000000">
        <w:rPr>
          <w:rtl w:val="0"/>
        </w:rPr>
        <w:t xml:space="preserve">: From the previous memory (Ht-1) and the current input (Xt), a </w:t>
      </w:r>
      <w:r w:rsidDel="00000000" w:rsidR="00000000" w:rsidRPr="00000000">
        <w:rPr>
          <w:b w:val="1"/>
          <w:bCs w:val="1"/>
          <w:rtl w:val="0"/>
        </w:rPr>
        <w:t xml:space="preserve">candidate memory (Ht-tilde)</w:t>
      </w:r>
      <w:r w:rsidDel="00000000" w:rsidR="00000000" w:rsidRPr="00000000">
        <w:rPr>
          <w:rtl w:val="0"/>
        </w:rPr>
        <w:t xml:space="preserve"> is created. This candidate is a proposal for what the next memory </w:t>
      </w:r>
      <w:r w:rsidDel="00000000" w:rsidR="00000000" w:rsidRPr="00000000">
        <w:rPr>
          <w:i w:val="1"/>
          <w:iCs w:val="1"/>
          <w:rtl w:val="0"/>
        </w:rPr>
        <w:t xml:space="preserve">could</w:t>
      </w:r>
      <w:r w:rsidDel="00000000" w:rsidR="00000000" w:rsidRPr="00000000">
        <w:rPr>
          <w:rtl w:val="0"/>
        </w:rPr>
        <w:t xml:space="preserve"> be, heavily influenced by the current input.</w:t>
      </w:r>
    </w:p>
    <w:p w:rsidR="00000000" w:rsidDel="00000000" w:rsidP="00000000" w:rsidRDefault="00000000" w:rsidRPr="00000000" w14:paraId="0000004C">
      <w:pPr>
        <w:spacing w:after="240" w:before="240" w:lineRule="auto"/>
        <w:ind w:left="720" w:firstLine="0"/>
        <w:rPr/>
      </w:pPr>
      <w:r w:rsidDel="00000000" w:rsidR="00000000" w:rsidRPr="00000000">
        <w:rPr/>
        <w:drawing>
          <wp:inline distB="114300" distT="114300" distL="114300" distR="114300">
            <wp:extent cx="4976813" cy="1578014"/>
            <wp:effectExtent b="0" l="0" r="0" t="0"/>
            <wp:docPr id="30" name="image24.png"/>
            <a:graphic>
              <a:graphicData uri="http://schemas.openxmlformats.org/drawingml/2006/picture">
                <pic:pic>
                  <pic:nvPicPr>
                    <pic:cNvPr id="0" name="image24.png"/>
                    <pic:cNvPicPr preferRelativeResize="0"/>
                  </pic:nvPicPr>
                  <pic:blipFill>
                    <a:blip r:embed="rId25"/>
                    <a:srcRect b="33038" l="21096" r="17607" t="32448"/>
                    <a:stretch>
                      <a:fillRect/>
                    </a:stretch>
                  </pic:blipFill>
                  <pic:spPr>
                    <a:xfrm>
                      <a:off x="0" y="0"/>
                      <a:ext cx="4976813" cy="157801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5"/>
        </w:numPr>
        <w:spacing w:after="240" w:before="240" w:lineRule="auto"/>
        <w:ind w:left="720" w:hanging="360"/>
      </w:pPr>
      <w:r w:rsidDel="00000000" w:rsidR="00000000" w:rsidRPr="00000000">
        <w:rPr>
          <w:b w:val="1"/>
          <w:bCs w:val="1"/>
          <w:rtl w:val="0"/>
        </w:rPr>
        <w:t xml:space="preserve">Combining to Calculate Ht</w:t>
      </w:r>
      <w:r w:rsidDel="00000000" w:rsidR="00000000" w:rsidRPr="00000000">
        <w:rPr>
          <w:rtl w:val="0"/>
        </w:rPr>
        <w:t xml:space="preserve">: The candidate memory (Ht-tilde) and the previous memory (Ht-1) are then </w:t>
      </w:r>
      <w:r w:rsidDel="00000000" w:rsidR="00000000" w:rsidRPr="00000000">
        <w:rPr>
          <w:b w:val="1"/>
          <w:bCs w:val="1"/>
          <w:rtl w:val="0"/>
        </w:rPr>
        <w:t xml:space="preserve">combined or balanced</w:t>
      </w:r>
      <w:r w:rsidDel="00000000" w:rsidR="00000000" w:rsidRPr="00000000">
        <w:rPr>
          <w:rtl w:val="0"/>
        </w:rPr>
        <w:t xml:space="preserve"> to produce the final current hidden state (Ht).</w:t>
      </w:r>
    </w:p>
    <w:p w:rsidR="00000000" w:rsidDel="00000000" w:rsidP="00000000" w:rsidRDefault="00000000" w:rsidRPr="00000000" w14:paraId="0000004E">
      <w:pPr>
        <w:spacing w:after="240" w:before="240" w:lineRule="auto"/>
        <w:ind w:left="720" w:firstLine="0"/>
        <w:rPr/>
      </w:pPr>
      <w:r w:rsidDel="00000000" w:rsidR="00000000" w:rsidRPr="00000000">
        <w:rPr/>
        <w:drawing>
          <wp:inline distB="114300" distT="114300" distL="114300" distR="114300">
            <wp:extent cx="5853513" cy="2117550"/>
            <wp:effectExtent b="0" l="0" r="0" t="0"/>
            <wp:docPr id="2" name="image5.png"/>
            <a:graphic>
              <a:graphicData uri="http://schemas.openxmlformats.org/drawingml/2006/picture">
                <pic:pic>
                  <pic:nvPicPr>
                    <pic:cNvPr id="0" name="image5.png"/>
                    <pic:cNvPicPr preferRelativeResize="0"/>
                  </pic:nvPicPr>
                  <pic:blipFill>
                    <a:blip r:embed="rId26"/>
                    <a:srcRect b="18065" l="18106" r="17607" t="40653"/>
                    <a:stretch>
                      <a:fillRect/>
                    </a:stretch>
                  </pic:blipFill>
                  <pic:spPr>
                    <a:xfrm>
                      <a:off x="0" y="0"/>
                      <a:ext cx="5853513" cy="211755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b w:val="1"/>
          <w:bCs w:val="1"/>
        </w:rPr>
      </w:pPr>
      <w:r w:rsidDel="00000000" w:rsidR="00000000" w:rsidRPr="00000000">
        <w:rPr>
          <w:b w:val="1"/>
          <w:bCs w:val="1"/>
          <w:rtl w:val="0"/>
        </w:rPr>
        <w:t xml:space="preserve">The Role of the Gates in the Two Steps</w:t>
      </w:r>
    </w:p>
    <w:p w:rsidR="00000000" w:rsidDel="00000000" w:rsidP="00000000" w:rsidRDefault="00000000" w:rsidRPr="00000000" w14:paraId="00000050">
      <w:pPr>
        <w:spacing w:after="240" w:before="240" w:lineRule="auto"/>
        <w:rPr/>
      </w:pPr>
      <w:r w:rsidDel="00000000" w:rsidR="00000000" w:rsidRPr="00000000">
        <w:rPr>
          <w:rtl w:val="0"/>
        </w:rPr>
        <w:t xml:space="preserve">The gates control how information flows and how the memories are calculated in these two steps:</w:t>
      </w:r>
    </w:p>
    <w:p w:rsidR="00000000" w:rsidDel="00000000" w:rsidP="00000000" w:rsidRDefault="00000000" w:rsidRPr="00000000" w14:paraId="00000051">
      <w:pPr>
        <w:spacing w:after="240" w:before="240" w:lineRule="auto"/>
        <w:rPr/>
      </w:pPr>
      <w:r w:rsidDel="00000000" w:rsidR="00000000" w:rsidRPr="00000000">
        <w:rPr/>
        <w:drawing>
          <wp:inline distB="114300" distT="114300" distL="114300" distR="114300">
            <wp:extent cx="3938588" cy="1571625"/>
            <wp:effectExtent b="0" l="0" r="0" t="0"/>
            <wp:docPr id="17" name="image6.png"/>
            <a:graphic>
              <a:graphicData uri="http://schemas.openxmlformats.org/drawingml/2006/picture">
                <pic:pic>
                  <pic:nvPicPr>
                    <pic:cNvPr id="0" name="image6.png"/>
                    <pic:cNvPicPr preferRelativeResize="0"/>
                  </pic:nvPicPr>
                  <pic:blipFill>
                    <a:blip r:embed="rId27"/>
                    <a:srcRect b="27142" l="22425" r="57142" t="48670"/>
                    <a:stretch>
                      <a:fillRect/>
                    </a:stretch>
                  </pic:blipFill>
                  <pic:spPr>
                    <a:xfrm>
                      <a:off x="0" y="0"/>
                      <a:ext cx="3938588"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drawing>
          <wp:inline distB="114300" distT="114300" distL="114300" distR="114300">
            <wp:extent cx="4967288" cy="2038350"/>
            <wp:effectExtent b="0" l="0" r="0" t="0"/>
            <wp:docPr id="1" name="image12.png"/>
            <a:graphic>
              <a:graphicData uri="http://schemas.openxmlformats.org/drawingml/2006/picture">
                <pic:pic>
                  <pic:nvPicPr>
                    <pic:cNvPr id="0" name="image12.png"/>
                    <pic:cNvPicPr preferRelativeResize="0"/>
                  </pic:nvPicPr>
                  <pic:blipFill>
                    <a:blip r:embed="rId28"/>
                    <a:srcRect b="29984" l="40697" r="13621" t="26843"/>
                    <a:stretch>
                      <a:fillRect/>
                    </a:stretch>
                  </pic:blipFill>
                  <pic:spPr>
                    <a:xfrm>
                      <a:off x="0" y="0"/>
                      <a:ext cx="4967288"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drawing>
          <wp:inline distB="114300" distT="114300" distL="114300" distR="114300">
            <wp:extent cx="4872038" cy="1980248"/>
            <wp:effectExtent b="0" l="0" r="0" t="0"/>
            <wp:docPr id="32" name="image34.png"/>
            <a:graphic>
              <a:graphicData uri="http://schemas.openxmlformats.org/drawingml/2006/picture">
                <pic:pic>
                  <pic:nvPicPr>
                    <pic:cNvPr id="0" name="image34.png"/>
                    <pic:cNvPicPr preferRelativeResize="0"/>
                  </pic:nvPicPr>
                  <pic:blipFill>
                    <a:blip r:embed="rId29"/>
                    <a:srcRect b="28908" l="18770" r="29734" t="33923"/>
                    <a:stretch>
                      <a:fillRect/>
                    </a:stretch>
                  </pic:blipFill>
                  <pic:spPr>
                    <a:xfrm>
                      <a:off x="0" y="0"/>
                      <a:ext cx="4872038" cy="198024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spacing w:after="240" w:before="240" w:lineRule="auto"/>
        <w:ind w:left="720" w:hanging="360"/>
      </w:pPr>
      <w:r w:rsidDel="00000000" w:rsidR="00000000" w:rsidRPr="00000000">
        <w:rPr>
          <w:b w:val="1"/>
          <w:bCs w:val="1"/>
          <w:rtl w:val="0"/>
        </w:rPr>
        <w:t xml:space="preserve">Reset Gate (Rt)</w:t>
      </w:r>
      <w:r w:rsidDel="00000000" w:rsidR="00000000" w:rsidRPr="00000000">
        <w:rPr>
          <w:rtl w:val="0"/>
        </w:rPr>
        <w:t xml:space="preserve">:</w:t>
      </w:r>
    </w:p>
    <w:p w:rsidR="00000000" w:rsidDel="00000000" w:rsidP="00000000" w:rsidRDefault="00000000" w:rsidRPr="00000000" w14:paraId="00000055">
      <w:pPr>
        <w:spacing w:after="240" w:before="240" w:lineRule="auto"/>
        <w:ind w:left="720" w:firstLine="0"/>
        <w:rPr/>
      </w:pPr>
      <w:r w:rsidDel="00000000" w:rsidR="00000000" w:rsidRPr="00000000">
        <w:rPr/>
        <w:drawing>
          <wp:inline distB="114300" distT="114300" distL="114300" distR="114300">
            <wp:extent cx="3571875" cy="1256987"/>
            <wp:effectExtent b="0" l="0" r="0" t="0"/>
            <wp:docPr id="34" name="image30.png"/>
            <a:graphic>
              <a:graphicData uri="http://schemas.openxmlformats.org/drawingml/2006/picture">
                <pic:pic>
                  <pic:nvPicPr>
                    <pic:cNvPr id="0" name="image30.png"/>
                    <pic:cNvPicPr preferRelativeResize="0"/>
                  </pic:nvPicPr>
                  <pic:blipFill>
                    <a:blip r:embed="rId30"/>
                    <a:srcRect b="28037" l="19102" r="18604" t="33028"/>
                    <a:stretch>
                      <a:fillRect/>
                    </a:stretch>
                  </pic:blipFill>
                  <pic:spPr>
                    <a:xfrm>
                      <a:off x="0" y="0"/>
                      <a:ext cx="3571875" cy="125698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1"/>
          <w:numId w:val="3"/>
        </w:numPr>
        <w:spacing w:after="0" w:afterAutospacing="0" w:before="240" w:lineRule="auto"/>
        <w:ind w:left="1440" w:hanging="360"/>
      </w:pPr>
      <w:r w:rsidDel="00000000" w:rsidR="00000000" w:rsidRPr="00000000">
        <w:rPr>
          <w:b w:val="1"/>
          <w:bCs w:val="1"/>
          <w:rtl w:val="0"/>
        </w:rPr>
        <w:t xml:space="preserve">Purpose</w:t>
      </w:r>
      <w:r w:rsidDel="00000000" w:rsidR="00000000" w:rsidRPr="00000000">
        <w:rPr>
          <w:rtl w:val="0"/>
        </w:rPr>
        <w:t xml:space="preserve">: The Reset Gate determines which parts or dimensions of the </w:t>
      </w:r>
      <w:r w:rsidDel="00000000" w:rsidR="00000000" w:rsidRPr="00000000">
        <w:rPr>
          <w:b w:val="1"/>
          <w:bCs w:val="1"/>
          <w:rtl w:val="0"/>
        </w:rPr>
        <w:t xml:space="preserve">previous hidden state (Ht-1)</w:t>
      </w:r>
      <w:r w:rsidDel="00000000" w:rsidR="00000000" w:rsidRPr="00000000">
        <w:rPr>
          <w:rtl w:val="0"/>
        </w:rPr>
        <w:t xml:space="preserve"> are </w:t>
      </w:r>
      <w:r w:rsidDel="00000000" w:rsidR="00000000" w:rsidRPr="00000000">
        <w:rPr>
          <w:b w:val="1"/>
          <w:bCs w:val="1"/>
          <w:rtl w:val="0"/>
        </w:rPr>
        <w:t xml:space="preserve">relevant</w:t>
      </w:r>
      <w:r w:rsidDel="00000000" w:rsidR="00000000" w:rsidRPr="00000000">
        <w:rPr>
          <w:rtl w:val="0"/>
        </w:rPr>
        <w:t xml:space="preserve"> to the current input (Xt) and should be </w:t>
      </w:r>
      <w:r w:rsidDel="00000000" w:rsidR="00000000" w:rsidRPr="00000000">
        <w:rPr>
          <w:b w:val="1"/>
          <w:bCs w:val="1"/>
          <w:rtl w:val="0"/>
        </w:rPr>
        <w:t xml:space="preserve">kept</w:t>
      </w:r>
      <w:r w:rsidDel="00000000" w:rsidR="00000000" w:rsidRPr="00000000">
        <w:rPr>
          <w:rtl w:val="0"/>
        </w:rPr>
        <w:t xml:space="preserve">, and which should be </w:t>
      </w:r>
      <w:r w:rsidDel="00000000" w:rsidR="00000000" w:rsidRPr="00000000">
        <w:rPr>
          <w:b w:val="1"/>
          <w:bCs w:val="1"/>
          <w:rtl w:val="0"/>
        </w:rPr>
        <w:t xml:space="preserve">reset or forgotten</w:t>
      </w:r>
      <w:r w:rsidDel="00000000" w:rsidR="00000000" w:rsidRPr="00000000">
        <w:rPr>
          <w:rtl w:val="0"/>
        </w:rPr>
        <w:t xml:space="preserve">.</w:t>
      </w:r>
    </w:p>
    <w:p w:rsidR="00000000" w:rsidDel="00000000" w:rsidP="00000000" w:rsidRDefault="00000000" w:rsidRPr="00000000" w14:paraId="00000057">
      <w:pPr>
        <w:numPr>
          <w:ilvl w:val="1"/>
          <w:numId w:val="3"/>
        </w:numPr>
        <w:spacing w:after="240" w:before="0" w:beforeAutospacing="0" w:lineRule="auto"/>
        <w:ind w:left="1440" w:hanging="360"/>
      </w:pPr>
      <w:r w:rsidDel="00000000" w:rsidR="00000000" w:rsidRPr="00000000">
        <w:rPr>
          <w:b w:val="1"/>
          <w:bCs w:val="1"/>
          <w:rtl w:val="0"/>
        </w:rPr>
        <w:t xml:space="preserve">Calculation</w:t>
      </w:r>
      <w:r w:rsidDel="00000000" w:rsidR="00000000" w:rsidRPr="00000000">
        <w:rPr>
          <w:rtl w:val="0"/>
        </w:rPr>
        <w:t xml:space="preserve">: Rt is calculated by combining the pre</w:t>
      </w:r>
    </w:p>
    <w:p w:rsidR="00000000" w:rsidDel="00000000" w:rsidP="00000000" w:rsidRDefault="00000000" w:rsidRPr="00000000" w14:paraId="00000058">
      <w:pPr>
        <w:spacing w:after="240" w:before="240" w:lineRule="auto"/>
        <w:ind w:left="720" w:firstLine="0"/>
        <w:rPr/>
      </w:pPr>
      <w:r w:rsidDel="00000000" w:rsidR="00000000" w:rsidRPr="00000000">
        <w:rPr/>
        <w:drawing>
          <wp:inline distB="114300" distT="114300" distL="114300" distR="114300">
            <wp:extent cx="3609975" cy="1588286"/>
            <wp:effectExtent b="0" l="0" r="0" t="0"/>
            <wp:docPr id="26" name="image29.png"/>
            <a:graphic>
              <a:graphicData uri="http://schemas.openxmlformats.org/drawingml/2006/picture">
                <pic:pic>
                  <pic:nvPicPr>
                    <pic:cNvPr id="0" name="image29.png"/>
                    <pic:cNvPicPr preferRelativeResize="0"/>
                  </pic:nvPicPr>
                  <pic:blipFill>
                    <a:blip r:embed="rId31"/>
                    <a:srcRect b="17792" l="19102" r="17940" t="32964"/>
                    <a:stretch>
                      <a:fillRect/>
                    </a:stretch>
                  </pic:blipFill>
                  <pic:spPr>
                    <a:xfrm>
                      <a:off x="0" y="0"/>
                      <a:ext cx="3609975" cy="158828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720" w:firstLine="0"/>
        <w:rPr/>
      </w:pPr>
      <w:r w:rsidDel="00000000" w:rsidR="00000000" w:rsidRPr="00000000">
        <w:rPr/>
        <w:drawing>
          <wp:inline distB="114300" distT="114300" distL="114300" distR="114300">
            <wp:extent cx="3562350" cy="1781175"/>
            <wp:effectExtent b="0" l="0" r="0" t="0"/>
            <wp:docPr id="8" name="image21.png"/>
            <a:graphic>
              <a:graphicData uri="http://schemas.openxmlformats.org/drawingml/2006/picture">
                <pic:pic>
                  <pic:nvPicPr>
                    <pic:cNvPr id="0" name="image21.png"/>
                    <pic:cNvPicPr preferRelativeResize="0"/>
                  </pic:nvPicPr>
                  <pic:blipFill>
                    <a:blip r:embed="rId32"/>
                    <a:srcRect b="12094" l="19601" r="18272" t="32743"/>
                    <a:stretch>
                      <a:fillRect/>
                    </a:stretch>
                  </pic:blipFill>
                  <pic:spPr>
                    <a:xfrm>
                      <a:off x="0" y="0"/>
                      <a:ext cx="35623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720" w:firstLine="0"/>
        <w:rPr/>
      </w:pPr>
      <w:r w:rsidDel="00000000" w:rsidR="00000000" w:rsidRPr="00000000">
        <w:rPr>
          <w:rtl w:val="0"/>
        </w:rPr>
      </w:r>
    </w:p>
    <w:p w:rsidR="00000000" w:rsidDel="00000000" w:rsidP="00000000" w:rsidRDefault="00000000" w:rsidRPr="00000000" w14:paraId="0000005B">
      <w:pPr>
        <w:numPr>
          <w:ilvl w:val="1"/>
          <w:numId w:val="3"/>
        </w:numPr>
        <w:spacing w:after="0" w:afterAutospacing="0" w:before="240" w:lineRule="auto"/>
        <w:ind w:left="1440" w:hanging="360"/>
      </w:pPr>
      <w:r w:rsidDel="00000000" w:rsidR="00000000" w:rsidRPr="00000000">
        <w:rPr>
          <w:b w:val="1"/>
          <w:bCs w:val="1"/>
          <w:rtl w:val="0"/>
        </w:rPr>
        <w:t xml:space="preserve">Intuition</w:t>
      </w:r>
      <w:r w:rsidDel="00000000" w:rsidR="00000000" w:rsidRPr="00000000">
        <w:rPr>
          <w:rtl w:val="0"/>
        </w:rPr>
        <w:t xml:space="preserve">: If a value in Rt is close to 0, it means the corresponding dimension in Ht-1 should be largely ignored or "reset" when calculating the candidate hidden state. If it's close to 1, that dimension should be mostly retained.</w:t>
      </w:r>
    </w:p>
    <w:p w:rsidR="00000000" w:rsidDel="00000000" w:rsidP="00000000" w:rsidRDefault="00000000" w:rsidRPr="00000000" w14:paraId="0000005C">
      <w:pPr>
        <w:numPr>
          <w:ilvl w:val="0"/>
          <w:numId w:val="3"/>
        </w:numPr>
        <w:spacing w:after="240" w:before="0" w:beforeAutospacing="0" w:lineRule="auto"/>
        <w:ind w:left="720" w:hanging="360"/>
      </w:pPr>
      <w:r w:rsidDel="00000000" w:rsidR="00000000" w:rsidRPr="00000000">
        <w:rPr>
          <w:b w:val="1"/>
          <w:bCs w:val="1"/>
          <w:rtl w:val="0"/>
        </w:rPr>
        <w:t xml:space="preserve">Candidate Hidden State (Ht-tilde)</w:t>
      </w:r>
      <w:r w:rsidDel="00000000" w:rsidR="00000000" w:rsidRPr="00000000">
        <w:rPr>
          <w:rtl w:val="0"/>
        </w:rPr>
        <w:t xml:space="preserve">:</w:t>
      </w:r>
    </w:p>
    <w:p w:rsidR="00000000" w:rsidDel="00000000" w:rsidP="00000000" w:rsidRDefault="00000000" w:rsidRPr="00000000" w14:paraId="0000005D">
      <w:pPr>
        <w:spacing w:after="240" w:before="240" w:lineRule="auto"/>
        <w:ind w:left="720" w:firstLine="0"/>
        <w:rPr/>
      </w:pPr>
      <w:r w:rsidDel="00000000" w:rsidR="00000000" w:rsidRPr="00000000">
        <w:rPr/>
        <w:drawing>
          <wp:inline distB="114300" distT="114300" distL="114300" distR="114300">
            <wp:extent cx="3009900" cy="1114425"/>
            <wp:effectExtent b="0" l="0" r="0" t="0"/>
            <wp:docPr id="11" name="image4.png"/>
            <a:graphic>
              <a:graphicData uri="http://schemas.openxmlformats.org/drawingml/2006/picture">
                <pic:pic>
                  <pic:nvPicPr>
                    <pic:cNvPr id="0" name="image4.png"/>
                    <pic:cNvPicPr preferRelativeResize="0"/>
                  </pic:nvPicPr>
                  <pic:blipFill>
                    <a:blip r:embed="rId33"/>
                    <a:srcRect b="23975" l="35880" r="11627" t="41592"/>
                    <a:stretch>
                      <a:fillRect/>
                    </a:stretch>
                  </pic:blipFill>
                  <pic:spPr>
                    <a:xfrm>
                      <a:off x="0" y="0"/>
                      <a:ext cx="30099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1"/>
          <w:numId w:val="3"/>
        </w:numPr>
        <w:spacing w:after="0" w:afterAutospacing="0" w:before="240" w:lineRule="auto"/>
        <w:ind w:left="1440" w:hanging="360"/>
      </w:pPr>
      <w:r w:rsidDel="00000000" w:rsidR="00000000" w:rsidRPr="00000000">
        <w:rPr>
          <w:b w:val="1"/>
          <w:bCs w:val="1"/>
          <w:rtl w:val="0"/>
        </w:rPr>
        <w:t xml:space="preserve">Purpose</w:t>
      </w:r>
      <w:r w:rsidDel="00000000" w:rsidR="00000000" w:rsidRPr="00000000">
        <w:rPr>
          <w:rtl w:val="0"/>
        </w:rPr>
        <w:t xml:space="preserve">: Ht-tilde is a </w:t>
      </w:r>
      <w:r w:rsidDel="00000000" w:rsidR="00000000" w:rsidRPr="00000000">
        <w:rPr>
          <w:b w:val="1"/>
          <w:bCs w:val="1"/>
          <w:rtl w:val="0"/>
        </w:rPr>
        <w:t xml:space="preserve">proposed new hidden state</w:t>
      </w:r>
      <w:r w:rsidDel="00000000" w:rsidR="00000000" w:rsidRPr="00000000">
        <w:rPr>
          <w:rtl w:val="0"/>
        </w:rPr>
        <w:t xml:space="preserve"> based on the current input and the </w:t>
      </w:r>
      <w:r w:rsidDel="00000000" w:rsidR="00000000" w:rsidRPr="00000000">
        <w:rPr>
          <w:i w:val="1"/>
          <w:iCs w:val="1"/>
          <w:rtl w:val="0"/>
        </w:rPr>
        <w:t xml:space="preserve">reset</w:t>
      </w:r>
      <w:r w:rsidDel="00000000" w:rsidR="00000000" w:rsidRPr="00000000">
        <w:rPr>
          <w:rtl w:val="0"/>
        </w:rPr>
        <w:t xml:space="preserve"> previous hidden state. It's a candidate to become the next actual hidden state.</w:t>
      </w:r>
    </w:p>
    <w:p w:rsidR="00000000" w:rsidDel="00000000" w:rsidP="00000000" w:rsidRDefault="00000000" w:rsidRPr="00000000" w14:paraId="0000005F">
      <w:pPr>
        <w:numPr>
          <w:ilvl w:val="1"/>
          <w:numId w:val="3"/>
        </w:numPr>
        <w:spacing w:after="0" w:afterAutospacing="0" w:before="0" w:beforeAutospacing="0" w:lineRule="auto"/>
        <w:ind w:left="1440" w:hanging="360"/>
      </w:pPr>
      <w:r w:rsidDel="00000000" w:rsidR="00000000" w:rsidRPr="00000000">
        <w:rPr>
          <w:b w:val="1"/>
          <w:bCs w:val="1"/>
          <w:rtl w:val="0"/>
        </w:rPr>
        <w:t xml:space="preserve">Calculation</w:t>
      </w:r>
      <w:r w:rsidDel="00000000" w:rsidR="00000000" w:rsidRPr="00000000">
        <w:rPr>
          <w:rtl w:val="0"/>
        </w:rPr>
        <w:t xml:space="preserve">: Ht-tilde is calculated by combining the </w:t>
      </w:r>
      <w:r w:rsidDel="00000000" w:rsidR="00000000" w:rsidRPr="00000000">
        <w:rPr>
          <w:b w:val="1"/>
          <w:bCs w:val="1"/>
          <w:rtl w:val="0"/>
        </w:rPr>
        <w:t xml:space="preserve">current input (Xt)</w:t>
      </w:r>
      <w:r w:rsidDel="00000000" w:rsidR="00000000" w:rsidRPr="00000000">
        <w:rPr>
          <w:rtl w:val="0"/>
        </w:rPr>
        <w:t xml:space="preserve"> with the </w:t>
      </w:r>
      <w:r w:rsidDel="00000000" w:rsidR="00000000" w:rsidRPr="00000000">
        <w:rPr>
          <w:b w:val="1"/>
          <w:bCs w:val="1"/>
          <w:rtl w:val="0"/>
        </w:rPr>
        <w:t xml:space="preserve">previous hidden state multiplied element-wise by the Reset Gate (Ht-1 * Rt)</w:t>
      </w:r>
      <w:r w:rsidDel="00000000" w:rsidR="00000000" w:rsidRPr="00000000">
        <w:rPr>
          <w:rtl w:val="0"/>
        </w:rPr>
        <w:t xml:space="preserve"> and passing them through a </w:t>
      </w:r>
      <w:r w:rsidDel="00000000" w:rsidR="00000000" w:rsidRPr="00000000">
        <w:rPr>
          <w:b w:val="1"/>
          <w:bCs w:val="1"/>
          <w:rtl w:val="0"/>
        </w:rPr>
        <w:t xml:space="preserve">tanh layer</w:t>
      </w:r>
      <w:r w:rsidDel="00000000" w:rsidR="00000000" w:rsidRPr="00000000">
        <w:rPr>
          <w:rtl w:val="0"/>
        </w:rPr>
        <w:t xml:space="preserve">.</w:t>
      </w:r>
    </w:p>
    <w:p w:rsidR="00000000" w:rsidDel="00000000" w:rsidP="00000000" w:rsidRDefault="00000000" w:rsidRPr="00000000" w14:paraId="00000060">
      <w:pPr>
        <w:numPr>
          <w:ilvl w:val="1"/>
          <w:numId w:val="3"/>
        </w:numPr>
        <w:spacing w:after="0" w:afterAutospacing="0" w:before="0" w:beforeAutospacing="0" w:lineRule="auto"/>
        <w:ind w:left="1440" w:hanging="360"/>
      </w:pPr>
      <w:r w:rsidDel="00000000" w:rsidR="00000000" w:rsidRPr="00000000">
        <w:rPr>
          <w:b w:val="1"/>
          <w:bCs w:val="1"/>
          <w:rtl w:val="0"/>
        </w:rPr>
        <w:t xml:space="preserve">Intuition</w:t>
      </w:r>
      <w:r w:rsidDel="00000000" w:rsidR="00000000" w:rsidRPr="00000000">
        <w:rPr>
          <w:rtl w:val="0"/>
        </w:rPr>
        <w:t xml:space="preserve">: This step merges the relevant parts of the old memory (as determined by the Reset Gate) with the information from the current input to create a potential new memory state.</w:t>
      </w:r>
    </w:p>
    <w:p w:rsidR="00000000" w:rsidDel="00000000" w:rsidP="00000000" w:rsidRDefault="00000000" w:rsidRPr="00000000" w14:paraId="00000061">
      <w:pPr>
        <w:numPr>
          <w:ilvl w:val="0"/>
          <w:numId w:val="3"/>
        </w:numPr>
        <w:spacing w:after="240" w:before="0" w:beforeAutospacing="0" w:lineRule="auto"/>
        <w:ind w:left="720" w:hanging="360"/>
      </w:pPr>
      <w:r w:rsidDel="00000000" w:rsidR="00000000" w:rsidRPr="00000000">
        <w:rPr>
          <w:b w:val="1"/>
          <w:bCs w:val="1"/>
          <w:rtl w:val="0"/>
        </w:rPr>
        <w:t xml:space="preserve">Update Gate (Zt)</w:t>
      </w:r>
      <w:r w:rsidDel="00000000" w:rsidR="00000000" w:rsidRPr="00000000">
        <w:rPr>
          <w:rtl w:val="0"/>
        </w:rPr>
        <w:t xml:space="preserve">:</w:t>
      </w:r>
    </w:p>
    <w:p w:rsidR="00000000" w:rsidDel="00000000" w:rsidP="00000000" w:rsidRDefault="00000000" w:rsidRPr="00000000" w14:paraId="00000062">
      <w:pPr>
        <w:spacing w:after="240" w:before="240" w:lineRule="auto"/>
        <w:ind w:left="720" w:firstLine="0"/>
        <w:rPr/>
      </w:pPr>
      <w:r w:rsidDel="00000000" w:rsidR="00000000" w:rsidRPr="00000000">
        <w:rPr/>
        <w:drawing>
          <wp:inline distB="114300" distT="114300" distL="114300" distR="114300">
            <wp:extent cx="4357688" cy="2287500"/>
            <wp:effectExtent b="0" l="0" r="0" t="0"/>
            <wp:docPr id="13" name="image13.png"/>
            <a:graphic>
              <a:graphicData uri="http://schemas.openxmlformats.org/drawingml/2006/picture">
                <pic:pic>
                  <pic:nvPicPr>
                    <pic:cNvPr id="0" name="image13.png"/>
                    <pic:cNvPicPr preferRelativeResize="0"/>
                  </pic:nvPicPr>
                  <pic:blipFill>
                    <a:blip r:embed="rId34"/>
                    <a:srcRect b="8115" l="18936" r="17774" t="32872"/>
                    <a:stretch>
                      <a:fillRect/>
                    </a:stretch>
                  </pic:blipFill>
                  <pic:spPr>
                    <a:xfrm>
                      <a:off x="0" y="0"/>
                      <a:ext cx="4357688" cy="2287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3"/>
        </w:numPr>
        <w:spacing w:after="0" w:afterAutospacing="0" w:before="240" w:lineRule="auto"/>
        <w:ind w:left="1440" w:hanging="360"/>
      </w:pPr>
      <w:r w:rsidDel="00000000" w:rsidR="00000000" w:rsidRPr="00000000">
        <w:rPr>
          <w:b w:val="1"/>
          <w:bCs w:val="1"/>
          <w:rtl w:val="0"/>
        </w:rPr>
        <w:t xml:space="preserve">Purpose</w:t>
      </w:r>
      <w:r w:rsidDel="00000000" w:rsidR="00000000" w:rsidRPr="00000000">
        <w:rPr>
          <w:rtl w:val="0"/>
        </w:rPr>
        <w:t xml:space="preserve">: The Update Gate determines the </w:t>
      </w:r>
      <w:r w:rsidDel="00000000" w:rsidR="00000000" w:rsidRPr="00000000">
        <w:rPr>
          <w:b w:val="1"/>
          <w:bCs w:val="1"/>
          <w:rtl w:val="0"/>
        </w:rPr>
        <w:t xml:space="preserve">balance</w:t>
      </w:r>
      <w:r w:rsidDel="00000000" w:rsidR="00000000" w:rsidRPr="00000000">
        <w:rPr>
          <w:rtl w:val="0"/>
        </w:rPr>
        <w:t xml:space="preserve"> between the </w:t>
      </w:r>
      <w:r w:rsidDel="00000000" w:rsidR="00000000" w:rsidRPr="00000000">
        <w:rPr>
          <w:b w:val="1"/>
          <w:bCs w:val="1"/>
          <w:rtl w:val="0"/>
        </w:rPr>
        <w:t xml:space="preserve">previous hidden state (Ht-1)</w:t>
      </w:r>
      <w:r w:rsidDel="00000000" w:rsidR="00000000" w:rsidRPr="00000000">
        <w:rPr>
          <w:rtl w:val="0"/>
        </w:rPr>
        <w:t xml:space="preserve"> and the </w:t>
      </w:r>
      <w:r w:rsidDel="00000000" w:rsidR="00000000" w:rsidRPr="00000000">
        <w:rPr>
          <w:b w:val="1"/>
          <w:bCs w:val="1"/>
          <w:rtl w:val="0"/>
        </w:rPr>
        <w:t xml:space="preserve">candidate hidden state (Ht-tilde)</w:t>
      </w:r>
      <w:r w:rsidDel="00000000" w:rsidR="00000000" w:rsidRPr="00000000">
        <w:rPr>
          <w:rtl w:val="0"/>
        </w:rPr>
        <w:t xml:space="preserve"> when calculating the final current hidden state (Ht).</w:t>
      </w:r>
    </w:p>
    <w:p w:rsidR="00000000" w:rsidDel="00000000" w:rsidP="00000000" w:rsidRDefault="00000000" w:rsidRPr="00000000" w14:paraId="00000064">
      <w:pPr>
        <w:numPr>
          <w:ilvl w:val="1"/>
          <w:numId w:val="3"/>
        </w:numPr>
        <w:spacing w:after="0" w:afterAutospacing="0" w:before="0" w:beforeAutospacing="0" w:lineRule="auto"/>
        <w:ind w:left="1440" w:hanging="360"/>
      </w:pPr>
      <w:r w:rsidDel="00000000" w:rsidR="00000000" w:rsidRPr="00000000">
        <w:rPr>
          <w:b w:val="1"/>
          <w:bCs w:val="1"/>
          <w:rtl w:val="0"/>
        </w:rPr>
        <w:t xml:space="preserve">Calculation</w:t>
      </w:r>
      <w:r w:rsidDel="00000000" w:rsidR="00000000" w:rsidRPr="00000000">
        <w:rPr>
          <w:rtl w:val="0"/>
        </w:rPr>
        <w:t xml:space="preserve">: Zt is calculated by combining the previous hidden state (Ht-1) and the current input (Xt) and passing them through a </w:t>
      </w:r>
      <w:r w:rsidDel="00000000" w:rsidR="00000000" w:rsidRPr="00000000">
        <w:rPr>
          <w:b w:val="1"/>
          <w:bCs w:val="1"/>
          <w:rtl w:val="0"/>
        </w:rPr>
        <w:t xml:space="preserve">sigmoid layer</w:t>
      </w:r>
      <w:r w:rsidDel="00000000" w:rsidR="00000000" w:rsidRPr="00000000">
        <w:rPr>
          <w:rtl w:val="0"/>
        </w:rPr>
        <w:t xml:space="preserve">. Like Rt, it's a vector with values between 0 and 1.</w:t>
      </w:r>
    </w:p>
    <w:p w:rsidR="00000000" w:rsidDel="00000000" w:rsidP="00000000" w:rsidRDefault="00000000" w:rsidRPr="00000000" w14:paraId="00000065">
      <w:pPr>
        <w:numPr>
          <w:ilvl w:val="1"/>
          <w:numId w:val="3"/>
        </w:numPr>
        <w:spacing w:after="0" w:afterAutospacing="0" w:before="0" w:beforeAutospacing="0" w:lineRule="auto"/>
        <w:ind w:left="1440" w:hanging="360"/>
      </w:pPr>
      <w:r w:rsidDel="00000000" w:rsidR="00000000" w:rsidRPr="00000000">
        <w:rPr>
          <w:b w:val="1"/>
          <w:bCs w:val="1"/>
          <w:rtl w:val="0"/>
        </w:rPr>
        <w:t xml:space="preserve">Intuition</w:t>
      </w:r>
      <w:r w:rsidDel="00000000" w:rsidR="00000000" w:rsidRPr="00000000">
        <w:rPr>
          <w:rtl w:val="0"/>
        </w:rPr>
        <w:t xml:space="preserve">: If a value in Zt is close to 1, it means the model wants to heavily rely on the </w:t>
      </w:r>
      <w:r w:rsidDel="00000000" w:rsidR="00000000" w:rsidRPr="00000000">
        <w:rPr>
          <w:b w:val="1"/>
          <w:bCs w:val="1"/>
          <w:rtl w:val="0"/>
        </w:rPr>
        <w:t xml:space="preserve">candidate hidden state (Ht-tilde)</w:t>
      </w:r>
      <w:r w:rsidDel="00000000" w:rsidR="00000000" w:rsidRPr="00000000">
        <w:rPr>
          <w:rtl w:val="0"/>
        </w:rPr>
        <w:t xml:space="preserve"> for that dimension (meaning the current input is very important). If Zt is close to 0, it means the model wants to largely keep the </w:t>
      </w:r>
      <w:r w:rsidDel="00000000" w:rsidR="00000000" w:rsidRPr="00000000">
        <w:rPr>
          <w:b w:val="1"/>
          <w:bCs w:val="1"/>
          <w:rtl w:val="0"/>
        </w:rPr>
        <w:t xml:space="preserve">previous hidden state (Ht-1)</w:t>
      </w:r>
      <w:r w:rsidDel="00000000" w:rsidR="00000000" w:rsidRPr="00000000">
        <w:rPr>
          <w:rtl w:val="0"/>
        </w:rPr>
        <w:t xml:space="preserve"> for that dimension (meaning the current input is less important for that aspect of the memory).</w:t>
      </w:r>
    </w:p>
    <w:p w:rsidR="00000000" w:rsidDel="00000000" w:rsidP="00000000" w:rsidRDefault="00000000" w:rsidRPr="00000000" w14:paraId="00000066">
      <w:pPr>
        <w:numPr>
          <w:ilvl w:val="0"/>
          <w:numId w:val="3"/>
        </w:numPr>
        <w:spacing w:after="0" w:afterAutospacing="0" w:before="0" w:beforeAutospacing="0" w:lineRule="auto"/>
        <w:ind w:left="720" w:hanging="360"/>
      </w:pPr>
      <w:r w:rsidDel="00000000" w:rsidR="00000000" w:rsidRPr="00000000">
        <w:rPr>
          <w:b w:val="1"/>
          <w:bCs w:val="1"/>
          <w:rtl w:val="0"/>
        </w:rPr>
        <w:t xml:space="preserve">Current Hidden State (Ht)</w:t>
      </w:r>
      <w:r w:rsidDel="00000000" w:rsidR="00000000" w:rsidRPr="00000000">
        <w:rPr>
          <w:rtl w:val="0"/>
        </w:rPr>
        <w:t xml:space="preserve">:</w:t>
      </w:r>
    </w:p>
    <w:p w:rsidR="00000000" w:rsidDel="00000000" w:rsidP="00000000" w:rsidRDefault="00000000" w:rsidRPr="00000000" w14:paraId="00000067">
      <w:pPr>
        <w:numPr>
          <w:ilvl w:val="0"/>
          <w:numId w:val="3"/>
        </w:numPr>
        <w:spacing w:after="0" w:afterAutospacing="0" w:before="0" w:beforeAutospacing="0" w:lineRule="auto"/>
        <w:ind w:left="720" w:hanging="360"/>
        <w:rPr>
          <w:u w:val="none"/>
        </w:rPr>
      </w:pPr>
      <w:r w:rsidDel="00000000" w:rsidR="00000000" w:rsidRPr="00000000">
        <w:rPr/>
        <w:drawing>
          <wp:inline distB="114300" distT="114300" distL="114300" distR="114300">
            <wp:extent cx="3171825" cy="1699687"/>
            <wp:effectExtent b="0" l="0" r="0" t="0"/>
            <wp:docPr id="9" name="image3.png"/>
            <a:graphic>
              <a:graphicData uri="http://schemas.openxmlformats.org/drawingml/2006/picture">
                <pic:pic>
                  <pic:nvPicPr>
                    <pic:cNvPr id="0" name="image3.png"/>
                    <pic:cNvPicPr preferRelativeResize="0"/>
                  </pic:nvPicPr>
                  <pic:blipFill>
                    <a:blip r:embed="rId35"/>
                    <a:srcRect b="13411" l="20099" r="24584" t="34054"/>
                    <a:stretch>
                      <a:fillRect/>
                    </a:stretch>
                  </pic:blipFill>
                  <pic:spPr>
                    <a:xfrm>
                      <a:off x="0" y="0"/>
                      <a:ext cx="3171825" cy="169968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1"/>
          <w:numId w:val="3"/>
        </w:numPr>
        <w:spacing w:after="0" w:afterAutospacing="0" w:before="0" w:beforeAutospacing="0" w:lineRule="auto"/>
        <w:ind w:left="1440" w:hanging="360"/>
      </w:pPr>
      <w:r w:rsidDel="00000000" w:rsidR="00000000" w:rsidRPr="00000000">
        <w:rPr>
          <w:b w:val="1"/>
          <w:bCs w:val="1"/>
          <w:rtl w:val="0"/>
        </w:rPr>
        <w:t xml:space="preserve">Purpose</w:t>
      </w:r>
      <w:r w:rsidDel="00000000" w:rsidR="00000000" w:rsidRPr="00000000">
        <w:rPr>
          <w:rtl w:val="0"/>
        </w:rPr>
        <w:t xml:space="preserve">: Ht is the final memory/context state for the current time step, passed on to the next time step.</w:t>
      </w:r>
    </w:p>
    <w:p w:rsidR="00000000" w:rsidDel="00000000" w:rsidP="00000000" w:rsidRDefault="00000000" w:rsidRPr="00000000" w14:paraId="00000069">
      <w:pPr>
        <w:numPr>
          <w:ilvl w:val="1"/>
          <w:numId w:val="3"/>
        </w:numPr>
        <w:spacing w:after="0" w:afterAutospacing="0" w:before="0" w:beforeAutospacing="0" w:lineRule="auto"/>
        <w:ind w:left="1440" w:hanging="360"/>
      </w:pPr>
      <w:r w:rsidDel="00000000" w:rsidR="00000000" w:rsidRPr="00000000">
        <w:rPr>
          <w:b w:val="1"/>
          <w:bCs w:val="1"/>
          <w:rtl w:val="0"/>
        </w:rPr>
        <w:t xml:space="preserve">Calculation</w:t>
      </w:r>
      <w:r w:rsidDel="00000000" w:rsidR="00000000" w:rsidRPr="00000000">
        <w:rPr>
          <w:rtl w:val="0"/>
        </w:rPr>
        <w:t xml:space="preserve">: Ht is calculated using a </w:t>
      </w:r>
      <w:r w:rsidDel="00000000" w:rsidR="00000000" w:rsidRPr="00000000">
        <w:rPr>
          <w:b w:val="1"/>
          <w:bCs w:val="1"/>
          <w:rtl w:val="0"/>
        </w:rPr>
        <w:t xml:space="preserve">weighted sum</w:t>
      </w:r>
      <w:r w:rsidDel="00000000" w:rsidR="00000000" w:rsidRPr="00000000">
        <w:rPr>
          <w:rtl w:val="0"/>
        </w:rPr>
        <w:t xml:space="preserve"> of the previous hidden state (Ht-1) and the candidate hidden state (Ht-tilde), where the </w:t>
      </w:r>
      <w:r w:rsidDel="00000000" w:rsidR="00000000" w:rsidRPr="00000000">
        <w:rPr>
          <w:b w:val="1"/>
          <w:bCs w:val="1"/>
          <w:rtl w:val="0"/>
        </w:rPr>
        <w:t xml:space="preserve">weights are controlled by the Update Gate (Zt)</w:t>
      </w:r>
      <w:r w:rsidDel="00000000" w:rsidR="00000000" w:rsidRPr="00000000">
        <w:rPr>
          <w:rtl w:val="0"/>
        </w:rPr>
        <w:t xml:space="preserve">. The formula is: </w:t>
      </w:r>
      <w:r w:rsidDel="00000000" w:rsidR="00000000" w:rsidRPr="00000000">
        <w:rPr>
          <w:b w:val="1"/>
          <w:bCs w:val="1"/>
          <w:rtl w:val="0"/>
        </w:rPr>
        <w:t xml:space="preserve">Ht = (1 - Zt) * Ht-1 + Zt * Ht-tilde</w:t>
      </w:r>
      <w:r w:rsidDel="00000000" w:rsidR="00000000" w:rsidRPr="00000000">
        <w:rPr>
          <w:rtl w:val="0"/>
        </w:rPr>
        <w:t xml:space="preserve"> (all operations are element-wise).</w:t>
      </w:r>
    </w:p>
    <w:p w:rsidR="00000000" w:rsidDel="00000000" w:rsidP="00000000" w:rsidRDefault="00000000" w:rsidRPr="00000000" w14:paraId="0000006A">
      <w:pPr>
        <w:numPr>
          <w:ilvl w:val="1"/>
          <w:numId w:val="3"/>
        </w:numPr>
        <w:spacing w:after="240" w:before="0" w:beforeAutospacing="0" w:lineRule="auto"/>
        <w:ind w:left="1440" w:hanging="360"/>
      </w:pPr>
      <w:r w:rsidDel="00000000" w:rsidR="00000000" w:rsidRPr="00000000">
        <w:rPr>
          <w:b w:val="1"/>
          <w:bCs w:val="1"/>
          <w:rtl w:val="0"/>
        </w:rPr>
        <w:t xml:space="preserve">Intuition</w:t>
      </w:r>
      <w:r w:rsidDel="00000000" w:rsidR="00000000" w:rsidRPr="00000000">
        <w:rPr>
          <w:rtl w:val="0"/>
        </w:rPr>
        <w:t xml:space="preserve">: This final step performs the balancing act. If Zt is high, the second term (Zt * Ht-tilde) dominates, incorporating more of the new candidate memory. If Zt is low, the first term ((1-Zt) * Ht-1) dominates, retaining more of the old memory.</w:t>
      </w:r>
    </w:p>
    <w:p w:rsidR="00000000" w:rsidDel="00000000" w:rsidP="00000000" w:rsidRDefault="00000000" w:rsidRPr="00000000" w14:paraId="0000006B">
      <w:pPr>
        <w:spacing w:after="240" w:before="240" w:lineRule="auto"/>
        <w:ind w:left="1440" w:firstLine="0"/>
        <w:rPr/>
      </w:pPr>
      <w:r w:rsidDel="00000000" w:rsidR="00000000" w:rsidRPr="00000000">
        <w:rPr/>
        <w:drawing>
          <wp:inline distB="114300" distT="114300" distL="114300" distR="114300">
            <wp:extent cx="3609975" cy="1703611"/>
            <wp:effectExtent b="0" l="0" r="0" t="0"/>
            <wp:docPr id="21" name="image27.png"/>
            <a:graphic>
              <a:graphicData uri="http://schemas.openxmlformats.org/drawingml/2006/picture">
                <pic:pic>
                  <pic:nvPicPr>
                    <pic:cNvPr id="0" name="image27.png"/>
                    <pic:cNvPicPr preferRelativeResize="0"/>
                  </pic:nvPicPr>
                  <pic:blipFill>
                    <a:blip r:embed="rId36"/>
                    <a:srcRect b="14505" l="19102" r="17940" t="32701"/>
                    <a:stretch>
                      <a:fillRect/>
                    </a:stretch>
                  </pic:blipFill>
                  <pic:spPr>
                    <a:xfrm>
                      <a:off x="0" y="0"/>
                      <a:ext cx="3609975" cy="170361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b w:val="1"/>
          <w:bCs w:val="1"/>
        </w:rPr>
      </w:pPr>
      <w:r w:rsidDel="00000000" w:rsidR="00000000" w:rsidRPr="00000000">
        <w:rPr>
          <w:b w:val="1"/>
          <w:bCs w:val="1"/>
          <w:rtl w:val="0"/>
        </w:rPr>
        <w:t xml:space="preserve">Flow of Calculation (Summarised)</w:t>
      </w:r>
    </w:p>
    <w:p w:rsidR="00000000" w:rsidDel="00000000" w:rsidP="00000000" w:rsidRDefault="00000000" w:rsidRPr="00000000" w14:paraId="0000006D">
      <w:pPr>
        <w:numPr>
          <w:ilvl w:val="0"/>
          <w:numId w:val="1"/>
        </w:numPr>
        <w:spacing w:after="0" w:afterAutospacing="0" w:before="240" w:lineRule="auto"/>
        <w:ind w:left="720" w:hanging="360"/>
      </w:pPr>
      <w:r w:rsidDel="00000000" w:rsidR="00000000" w:rsidRPr="00000000">
        <w:rPr>
          <w:rtl w:val="0"/>
        </w:rPr>
        <w:t xml:space="preserve">Calculate </w:t>
      </w:r>
      <w:r w:rsidDel="00000000" w:rsidR="00000000" w:rsidRPr="00000000">
        <w:rPr>
          <w:b w:val="1"/>
          <w:bCs w:val="1"/>
          <w:rtl w:val="0"/>
        </w:rPr>
        <w:t xml:space="preserve">Reset Gate (Rt)</w:t>
      </w:r>
      <w:r w:rsidDel="00000000" w:rsidR="00000000" w:rsidRPr="00000000">
        <w:rPr>
          <w:rtl w:val="0"/>
        </w:rPr>
        <w:t xml:space="preserve"> from Ht-1 and Xt (using sigmoid layer).</w:t>
      </w:r>
    </w:p>
    <w:p w:rsidR="00000000" w:rsidDel="00000000" w:rsidP="00000000" w:rsidRDefault="00000000" w:rsidRPr="00000000" w14:paraId="0000006E">
      <w:pPr>
        <w:numPr>
          <w:ilvl w:val="0"/>
          <w:numId w:val="1"/>
        </w:numPr>
        <w:spacing w:after="0" w:afterAutospacing="0" w:before="0" w:beforeAutospacing="0" w:lineRule="auto"/>
        <w:ind w:left="720" w:hanging="360"/>
      </w:pPr>
      <w:r w:rsidDel="00000000" w:rsidR="00000000" w:rsidRPr="00000000">
        <w:rPr>
          <w:rtl w:val="0"/>
        </w:rPr>
        <w:t xml:space="preserve">Calculate </w:t>
      </w:r>
      <w:r w:rsidDel="00000000" w:rsidR="00000000" w:rsidRPr="00000000">
        <w:rPr>
          <w:b w:val="1"/>
          <w:bCs w:val="1"/>
          <w:rtl w:val="0"/>
        </w:rPr>
        <w:t xml:space="preserve">Candidate Hidden State (Ht-tilde)</w:t>
      </w:r>
      <w:r w:rsidDel="00000000" w:rsidR="00000000" w:rsidRPr="00000000">
        <w:rPr>
          <w:rtl w:val="0"/>
        </w:rPr>
        <w:t xml:space="preserve"> from Xt and the reset previous hidden state (Ht-1 * Rt) (using tanh layer).</w:t>
      </w:r>
    </w:p>
    <w:p w:rsidR="00000000" w:rsidDel="00000000" w:rsidP="00000000" w:rsidRDefault="00000000" w:rsidRPr="00000000" w14:paraId="0000006F">
      <w:pPr>
        <w:numPr>
          <w:ilvl w:val="0"/>
          <w:numId w:val="1"/>
        </w:numPr>
        <w:spacing w:after="0" w:afterAutospacing="0" w:before="0" w:beforeAutospacing="0" w:lineRule="auto"/>
        <w:ind w:left="720" w:hanging="360"/>
      </w:pPr>
      <w:r w:rsidDel="00000000" w:rsidR="00000000" w:rsidRPr="00000000">
        <w:rPr>
          <w:rtl w:val="0"/>
        </w:rPr>
        <w:t xml:space="preserve">Calculate </w:t>
      </w:r>
      <w:r w:rsidDel="00000000" w:rsidR="00000000" w:rsidRPr="00000000">
        <w:rPr>
          <w:b w:val="1"/>
          <w:bCs w:val="1"/>
          <w:rtl w:val="0"/>
        </w:rPr>
        <w:t xml:space="preserve">Update Gate (Zt)</w:t>
      </w:r>
      <w:r w:rsidDel="00000000" w:rsidR="00000000" w:rsidRPr="00000000">
        <w:rPr>
          <w:rtl w:val="0"/>
        </w:rPr>
        <w:t xml:space="preserve"> from Ht-1 and Xt (using sigmoid layer).</w:t>
      </w:r>
    </w:p>
    <w:p w:rsidR="00000000" w:rsidDel="00000000" w:rsidP="00000000" w:rsidRDefault="00000000" w:rsidRPr="00000000" w14:paraId="00000070">
      <w:pPr>
        <w:numPr>
          <w:ilvl w:val="0"/>
          <w:numId w:val="1"/>
        </w:numPr>
        <w:spacing w:after="240" w:before="0" w:beforeAutospacing="0" w:lineRule="auto"/>
        <w:ind w:left="720" w:hanging="360"/>
      </w:pPr>
      <w:r w:rsidDel="00000000" w:rsidR="00000000" w:rsidRPr="00000000">
        <w:rPr>
          <w:rtl w:val="0"/>
        </w:rPr>
        <w:t xml:space="preserve">Calculate </w:t>
      </w:r>
      <w:r w:rsidDel="00000000" w:rsidR="00000000" w:rsidRPr="00000000">
        <w:rPr>
          <w:b w:val="1"/>
          <w:bCs w:val="1"/>
          <w:rtl w:val="0"/>
        </w:rPr>
        <w:t xml:space="preserve">Current Hidden State (Ht)</w:t>
      </w:r>
      <w:r w:rsidDel="00000000" w:rsidR="00000000" w:rsidRPr="00000000">
        <w:rPr>
          <w:rtl w:val="0"/>
        </w:rPr>
        <w:t xml:space="preserve"> by combining Ht-1 and Ht-tilde using Zt (using the formula (1 - Zt) * Ht-1 + Zt * Ht-tilde).</w:t>
      </w:r>
    </w:p>
    <w:p w:rsidR="00000000" w:rsidDel="00000000" w:rsidP="00000000" w:rsidRDefault="00000000" w:rsidRPr="00000000" w14:paraId="00000071">
      <w:pPr>
        <w:spacing w:after="240" w:before="240" w:lineRule="auto"/>
        <w:ind w:left="720" w:firstLine="0"/>
        <w:rPr/>
      </w:pPr>
      <w:r w:rsidDel="00000000" w:rsidR="00000000" w:rsidRPr="00000000">
        <w:rPr/>
        <w:drawing>
          <wp:inline distB="114300" distT="114300" distL="114300" distR="114300">
            <wp:extent cx="3200400" cy="2009775"/>
            <wp:effectExtent b="0" l="0" r="0" t="0"/>
            <wp:docPr id="4" name="image22.png"/>
            <a:graphic>
              <a:graphicData uri="http://schemas.openxmlformats.org/drawingml/2006/picture">
                <pic:pic>
                  <pic:nvPicPr>
                    <pic:cNvPr id="0" name="image22.png"/>
                    <pic:cNvPicPr preferRelativeResize="0"/>
                  </pic:nvPicPr>
                  <pic:blipFill>
                    <a:blip r:embed="rId37"/>
                    <a:srcRect b="13274" l="33056" r="11129" t="24483"/>
                    <a:stretch>
                      <a:fillRect/>
                    </a:stretch>
                  </pic:blipFill>
                  <pic:spPr>
                    <a:xfrm>
                      <a:off x="0" y="0"/>
                      <a:ext cx="32004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b w:val="1"/>
          <w:bCs w:val="1"/>
        </w:rPr>
      </w:pPr>
      <w:r w:rsidDel="00000000" w:rsidR="00000000" w:rsidRPr="00000000">
        <w:rPr>
          <w:b w:val="1"/>
          <w:bCs w:val="1"/>
          <w:rtl w:val="0"/>
        </w:rPr>
        <w:t xml:space="preserve">Differences Between LSTMs and GRUs (Summary)</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2.3667329123796"/>
        <w:gridCol w:w="2484.6590022892506"/>
        <w:gridCol w:w="4618.486075821992"/>
        <w:tblGridChange w:id="0">
          <w:tblGrid>
            <w:gridCol w:w="1922.3667329123796"/>
            <w:gridCol w:w="2484.6590022892506"/>
            <w:gridCol w:w="4618.48607582199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jc w:val="center"/>
              <w:rPr/>
            </w:pPr>
            <w:r w:rsidDel="00000000" w:rsidR="00000000" w:rsidRPr="00000000">
              <w:rPr>
                <w:b w:val="1"/>
                <w:bCs w:val="1"/>
                <w:rtl w:val="0"/>
              </w:rPr>
              <w:t xml:space="preserve">LSTM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jc w:val="center"/>
              <w:rPr/>
            </w:pPr>
            <w:r w:rsidDel="00000000" w:rsidR="00000000" w:rsidRPr="00000000">
              <w:rPr>
                <w:b w:val="1"/>
                <w:bCs w:val="1"/>
                <w:rtl w:val="0"/>
              </w:rPr>
              <w:t xml:space="preserve">GRU</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rPr/>
            </w:pPr>
            <w:r w:rsidDel="00000000" w:rsidR="00000000" w:rsidRPr="00000000">
              <w:rPr>
                <w:rtl w:val="0"/>
              </w:rPr>
              <w:t xml:space="preserve">Number of Gates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rtl w:val="0"/>
              </w:rPr>
              <w:t xml:space="preserve">3 (Input, Forget,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rPr/>
            </w:pPr>
            <w:r w:rsidDel="00000000" w:rsidR="00000000" w:rsidRPr="00000000">
              <w:rPr>
                <w:rtl w:val="0"/>
              </w:rPr>
              <w:t xml:space="preserve">2 (Reset, Update)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rPr/>
            </w:pPr>
            <w:r w:rsidDel="00000000" w:rsidR="00000000" w:rsidRPr="00000000">
              <w:rPr>
                <w:rtl w:val="0"/>
              </w:rPr>
              <w:t xml:space="preserve">Memory Units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Cell State and Hidden State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rPr/>
            </w:pPr>
            <w:r w:rsidDel="00000000" w:rsidR="00000000" w:rsidRPr="00000000">
              <w:rPr>
                <w:rtl w:val="0"/>
              </w:rPr>
              <w:t xml:space="preserve">Only Hidden State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Parameter 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t xml:space="preserve">More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rtl w:val="0"/>
              </w:rPr>
              <w:t xml:space="preserve">Less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Computational Cost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Higher, slower to compute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Lower, faster to compute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Empirical Performance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Often better on complex/large datasets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Comparable, can outperform on certain tasks/limited data, trains faster due to fewer parameters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Architecture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More Complex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Simpler</w:t>
            </w:r>
          </w:p>
        </w:tc>
      </w:tr>
    </w:tbl>
    <w:p w:rsidR="00000000" w:rsidDel="00000000" w:rsidP="00000000" w:rsidRDefault="00000000" w:rsidRPr="00000000" w14:paraId="00000088">
      <w:pPr>
        <w:spacing w:after="240" w:before="240" w:lineRule="auto"/>
        <w:rPr>
          <w:b w:val="1"/>
          <w:bCs w:val="1"/>
        </w:rPr>
      </w:pPr>
      <w:r w:rsidDel="00000000" w:rsidR="00000000" w:rsidRPr="00000000">
        <w:rPr>
          <w:b w:val="1"/>
          <w:bCs w:val="1"/>
        </w:rPr>
        <w:drawing>
          <wp:inline distB="114300" distT="114300" distL="114300" distR="114300">
            <wp:extent cx="3300413" cy="3283828"/>
            <wp:effectExtent b="0" l="0" r="0" t="0"/>
            <wp:docPr id="23" name="image25.png"/>
            <a:graphic>
              <a:graphicData uri="http://schemas.openxmlformats.org/drawingml/2006/picture">
                <pic:pic>
                  <pic:nvPicPr>
                    <pic:cNvPr id="0" name="image25.png"/>
                    <pic:cNvPicPr preferRelativeResize="0"/>
                  </pic:nvPicPr>
                  <pic:blipFill>
                    <a:blip r:embed="rId38"/>
                    <a:srcRect b="7897" l="33056" r="33887" t="33628"/>
                    <a:stretch>
                      <a:fillRect/>
                    </a:stretch>
                  </pic:blipFill>
                  <pic:spPr>
                    <a:xfrm>
                      <a:off x="0" y="0"/>
                      <a:ext cx="3300413" cy="328382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b w:val="1"/>
          <w:bCs w:val="1"/>
        </w:rPr>
      </w:pPr>
      <w:r w:rsidDel="00000000" w:rsidR="00000000" w:rsidRPr="00000000">
        <w:rPr>
          <w:b w:val="1"/>
          <w:bCs w:val="1"/>
          <w:rtl w:val="0"/>
        </w:rPr>
        <w:t xml:space="preserve">Additional Points for Learning the Concept (Information not from sources)</w:t>
      </w:r>
    </w:p>
    <w:p w:rsidR="00000000" w:rsidDel="00000000" w:rsidP="00000000" w:rsidRDefault="00000000" w:rsidRPr="00000000" w14:paraId="0000008A">
      <w:pPr>
        <w:numPr>
          <w:ilvl w:val="0"/>
          <w:numId w:val="10"/>
        </w:numPr>
        <w:spacing w:after="0" w:afterAutospacing="0" w:before="240" w:lineRule="auto"/>
        <w:ind w:left="720" w:hanging="360"/>
      </w:pPr>
      <w:r w:rsidDel="00000000" w:rsidR="00000000" w:rsidRPr="00000000">
        <w:rPr>
          <w:b w:val="1"/>
          <w:bCs w:val="1"/>
          <w:rtl w:val="0"/>
        </w:rPr>
        <w:t xml:space="preserve">Analogy for Gates</w:t>
      </w:r>
      <w:r w:rsidDel="00000000" w:rsidR="00000000" w:rsidRPr="00000000">
        <w:rPr>
          <w:rtl w:val="0"/>
        </w:rPr>
        <w:t xml:space="preserve">: You can think of the gate vectors (Rt and Zt) like a set of electronic knobs or switches. For each dimension in the memory vector, the gate value (between 0 and 1) acts like a knob setting how much of the information from that dimension is allowed to pass through or influence the next state.</w:t>
      </w:r>
    </w:p>
    <w:p w:rsidR="00000000" w:rsidDel="00000000" w:rsidP="00000000" w:rsidRDefault="00000000" w:rsidRPr="00000000" w14:paraId="0000008B">
      <w:pPr>
        <w:numPr>
          <w:ilvl w:val="0"/>
          <w:numId w:val="10"/>
        </w:numPr>
        <w:spacing w:after="0" w:afterAutospacing="0" w:before="0" w:beforeAutospacing="0" w:lineRule="auto"/>
        <w:ind w:left="720" w:hanging="360"/>
      </w:pPr>
      <w:r w:rsidDel="00000000" w:rsidR="00000000" w:rsidRPr="00000000">
        <w:rPr>
          <w:b w:val="1"/>
          <w:bCs w:val="1"/>
          <w:rtl w:val="0"/>
        </w:rPr>
        <w:t xml:space="preserve">Purpose of Sigmoid</w:t>
      </w:r>
      <w:r w:rsidDel="00000000" w:rsidR="00000000" w:rsidRPr="00000000">
        <w:rPr>
          <w:rtl w:val="0"/>
        </w:rPr>
        <w:t xml:space="preserve">: The sigmoid function outputs values strictly between 0 and 1. This is crucial for gates because we want to scale the information flow – a value close to 0 means block most of the information, and a value close to 1 means let most of the information through.</w:t>
      </w:r>
    </w:p>
    <w:p w:rsidR="00000000" w:rsidDel="00000000" w:rsidP="00000000" w:rsidRDefault="00000000" w:rsidRPr="00000000" w14:paraId="0000008C">
      <w:pPr>
        <w:numPr>
          <w:ilvl w:val="0"/>
          <w:numId w:val="10"/>
        </w:numPr>
        <w:spacing w:after="0" w:afterAutospacing="0" w:before="0" w:beforeAutospacing="0" w:lineRule="auto"/>
        <w:ind w:left="720" w:hanging="360"/>
      </w:pPr>
      <w:r w:rsidDel="00000000" w:rsidR="00000000" w:rsidRPr="00000000">
        <w:rPr>
          <w:b w:val="1"/>
          <w:bCs w:val="1"/>
          <w:rtl w:val="0"/>
        </w:rPr>
        <w:t xml:space="preserve">Purpose of Tanh</w:t>
      </w:r>
      <w:r w:rsidDel="00000000" w:rsidR="00000000" w:rsidRPr="00000000">
        <w:rPr>
          <w:rtl w:val="0"/>
        </w:rPr>
        <w:t xml:space="preserve">: The tanh function outputs values between -1 and 1. This is typically used for the candidate hidden state because it helps to normalise the values and can represent negative information, which can be useful in certain contexts within the vector representation.</w:t>
      </w:r>
    </w:p>
    <w:p w:rsidR="00000000" w:rsidDel="00000000" w:rsidP="00000000" w:rsidRDefault="00000000" w:rsidRPr="00000000" w14:paraId="0000008D">
      <w:pPr>
        <w:numPr>
          <w:ilvl w:val="0"/>
          <w:numId w:val="10"/>
        </w:numPr>
        <w:spacing w:after="240" w:before="0" w:beforeAutospacing="0" w:lineRule="auto"/>
        <w:ind w:left="720" w:hanging="360"/>
      </w:pPr>
      <w:r w:rsidDel="00000000" w:rsidR="00000000" w:rsidRPr="00000000">
        <w:rPr>
          <w:b w:val="1"/>
          <w:bCs w:val="1"/>
          <w:rtl w:val="0"/>
        </w:rPr>
        <w:t xml:space="preserve">Learning the Weights</w:t>
      </w:r>
      <w:r w:rsidDel="00000000" w:rsidR="00000000" w:rsidRPr="00000000">
        <w:rPr>
          <w:rtl w:val="0"/>
        </w:rPr>
        <w:t xml:space="preserve">: The neural network layers that calculate the gates and the candidate hidden state have associated weights and biases. These weights and biases are </w:t>
      </w:r>
      <w:r w:rsidDel="00000000" w:rsidR="00000000" w:rsidRPr="00000000">
        <w:rPr>
          <w:b w:val="1"/>
          <w:bCs w:val="1"/>
          <w:rtl w:val="0"/>
        </w:rPr>
        <w:t xml:space="preserve">learned during the training process</w:t>
      </w:r>
      <w:r w:rsidDel="00000000" w:rsidR="00000000" w:rsidRPr="00000000">
        <w:rPr>
          <w:rtl w:val="0"/>
        </w:rPr>
        <w:t xml:space="preserve"> (e.g., using backpropagation) based on the data you provide. This learning process is how the GRU figures out </w:t>
      </w:r>
      <w:r w:rsidDel="00000000" w:rsidR="00000000" w:rsidRPr="00000000">
        <w:rPr>
          <w:i w:val="1"/>
          <w:iCs w:val="1"/>
          <w:rtl w:val="0"/>
        </w:rPr>
        <w:t xml:space="preserve">when</w:t>
      </w:r>
      <w:r w:rsidDel="00000000" w:rsidR="00000000" w:rsidRPr="00000000">
        <w:rPr>
          <w:rtl w:val="0"/>
        </w:rPr>
        <w:t xml:space="preserve"> to reset certain parts of the memory or </w:t>
      </w:r>
      <w:r w:rsidDel="00000000" w:rsidR="00000000" w:rsidRPr="00000000">
        <w:rPr>
          <w:i w:val="1"/>
          <w:iCs w:val="1"/>
          <w:rtl w:val="0"/>
        </w:rPr>
        <w:t xml:space="preserve">how</w:t>
      </w:r>
      <w:r w:rsidDel="00000000" w:rsidR="00000000" w:rsidRPr="00000000">
        <w:rPr>
          <w:rtl w:val="0"/>
        </w:rPr>
        <w:t xml:space="preserve"> to balance the old and new information for optimal performance on the task (like sentiment analysis or language modelling). The training adjusts the gate values and the candidate state calculation over time to best capture dependencies in the sequential data.</w:t>
      </w:r>
    </w:p>
    <w:p w:rsidR="00000000" w:rsidDel="00000000" w:rsidP="00000000" w:rsidRDefault="00000000" w:rsidRPr="00000000" w14:paraId="0000008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31.png"/><Relationship Id="rId21" Type="http://schemas.openxmlformats.org/officeDocument/2006/relationships/image" Target="media/image32.png"/><Relationship Id="rId24" Type="http://schemas.openxmlformats.org/officeDocument/2006/relationships/image" Target="media/image3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5.png"/><Relationship Id="rId25" Type="http://schemas.openxmlformats.org/officeDocument/2006/relationships/image" Target="media/image24.png"/><Relationship Id="rId28" Type="http://schemas.openxmlformats.org/officeDocument/2006/relationships/image" Target="media/image1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34.png"/><Relationship Id="rId7" Type="http://schemas.openxmlformats.org/officeDocument/2006/relationships/image" Target="media/image14.png"/><Relationship Id="rId8" Type="http://schemas.openxmlformats.org/officeDocument/2006/relationships/image" Target="media/image18.png"/><Relationship Id="rId31" Type="http://schemas.openxmlformats.org/officeDocument/2006/relationships/image" Target="media/image29.png"/><Relationship Id="rId30" Type="http://schemas.openxmlformats.org/officeDocument/2006/relationships/image" Target="media/image30.png"/><Relationship Id="rId11" Type="http://schemas.openxmlformats.org/officeDocument/2006/relationships/image" Target="media/image19.png"/><Relationship Id="rId33" Type="http://schemas.openxmlformats.org/officeDocument/2006/relationships/image" Target="media/image4.png"/><Relationship Id="rId10" Type="http://schemas.openxmlformats.org/officeDocument/2006/relationships/image" Target="media/image26.png"/><Relationship Id="rId32" Type="http://schemas.openxmlformats.org/officeDocument/2006/relationships/image" Target="media/image21.png"/><Relationship Id="rId13" Type="http://schemas.openxmlformats.org/officeDocument/2006/relationships/image" Target="media/image1.png"/><Relationship Id="rId35" Type="http://schemas.openxmlformats.org/officeDocument/2006/relationships/image" Target="media/image3.png"/><Relationship Id="rId12" Type="http://schemas.openxmlformats.org/officeDocument/2006/relationships/image" Target="media/image20.png"/><Relationship Id="rId34" Type="http://schemas.openxmlformats.org/officeDocument/2006/relationships/image" Target="media/image13.png"/><Relationship Id="rId15" Type="http://schemas.openxmlformats.org/officeDocument/2006/relationships/image" Target="media/image23.png"/><Relationship Id="rId37" Type="http://schemas.openxmlformats.org/officeDocument/2006/relationships/image" Target="media/image22.png"/><Relationship Id="rId14" Type="http://schemas.openxmlformats.org/officeDocument/2006/relationships/image" Target="media/image8.png"/><Relationship Id="rId36" Type="http://schemas.openxmlformats.org/officeDocument/2006/relationships/image" Target="media/image27.png"/><Relationship Id="rId17" Type="http://schemas.openxmlformats.org/officeDocument/2006/relationships/image" Target="media/image7.png"/><Relationship Id="rId16" Type="http://schemas.openxmlformats.org/officeDocument/2006/relationships/image" Target="media/image11.png"/><Relationship Id="rId38"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